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9CB85" w14:textId="5FF108AE" w:rsidR="00DB3C36" w:rsidRPr="00DB3C36" w:rsidRDefault="00DB3C36" w:rsidP="00DB3C36">
      <w:pPr>
        <w:spacing w:after="0" w:line="276" w:lineRule="auto"/>
        <w:jc w:val="center"/>
        <w:rPr>
          <w:rFonts w:ascii="Gabarito ExtraBold" w:hAnsi="Gabarito ExtraBold"/>
          <w:b/>
          <w:bCs/>
          <w:color w:val="A41034"/>
          <w:sz w:val="44"/>
          <w:szCs w:val="44"/>
          <w:lang w:val="en-US"/>
        </w:rPr>
      </w:pPr>
      <w:r w:rsidRPr="00DB3C36">
        <w:rPr>
          <w:rFonts w:ascii="Gabarito ExtraBold" w:hAnsi="Gabarito ExtraBold"/>
          <w:b/>
          <w:bCs/>
          <w:color w:val="A41034"/>
          <w:sz w:val="44"/>
          <w:szCs w:val="44"/>
          <w:lang w:val="en-US"/>
        </w:rPr>
        <w:t>HARVARD RESUME TEMPLATE</w:t>
      </w:r>
    </w:p>
    <w:p w14:paraId="220E966B" w14:textId="72B68B83" w:rsidR="00DB3C36" w:rsidRPr="00DB3C36" w:rsidRDefault="00DB3C36" w:rsidP="00DB3C36">
      <w:pPr>
        <w:spacing w:after="0" w:line="276" w:lineRule="auto"/>
        <w:jc w:val="center"/>
        <w:rPr>
          <w:rFonts w:ascii="Roboto" w:hAnsi="Roboto"/>
          <w:sz w:val="20"/>
          <w:szCs w:val="20"/>
          <w:lang w:val="en-US"/>
        </w:rPr>
      </w:pPr>
      <w:r w:rsidRPr="00DB3C36">
        <w:rPr>
          <w:rFonts w:ascii="Roboto" w:hAnsi="Roboto"/>
          <w:sz w:val="20"/>
          <w:szCs w:val="20"/>
          <w:lang w:val="en-US"/>
        </w:rPr>
        <w:t>By Resume Genius</w:t>
      </w:r>
    </w:p>
    <w:p w14:paraId="788AC891" w14:textId="1ED034F3" w:rsidR="00DB3C36" w:rsidRPr="00DB3C36" w:rsidRDefault="00DB3C36" w:rsidP="00DB3C36">
      <w:pPr>
        <w:spacing w:before="120" w:after="0" w:line="276" w:lineRule="auto"/>
        <w:jc w:val="center"/>
        <w:rPr>
          <w:rFonts w:ascii="Roboto" w:hAnsi="Roboto"/>
          <w:sz w:val="20"/>
          <w:szCs w:val="20"/>
          <w:lang w:val="en-US"/>
        </w:rPr>
      </w:pPr>
      <w:r w:rsidRPr="00DB3C36">
        <w:rPr>
          <w:rFonts w:ascii="Roboto" w:hAnsi="Roboto"/>
          <w:sz w:val="20"/>
          <w:szCs w:val="20"/>
          <w:lang w:val="en-US"/>
        </w:rPr>
        <w:t>287 Park Lane • Worcester, MA 01601 • your.email@college.harvard.edu • (</w:t>
      </w:r>
      <w:r w:rsidR="00F22622" w:rsidRPr="00DB3C36">
        <w:rPr>
          <w:rFonts w:ascii="Roboto" w:hAnsi="Roboto"/>
          <w:sz w:val="20"/>
          <w:szCs w:val="20"/>
          <w:lang w:val="en-US"/>
        </w:rPr>
        <w:t>5</w:t>
      </w:r>
      <w:r w:rsidR="00F22622">
        <w:rPr>
          <w:rFonts w:ascii="Roboto" w:hAnsi="Roboto"/>
          <w:sz w:val="20"/>
          <w:szCs w:val="20"/>
          <w:lang w:val="en-US"/>
        </w:rPr>
        <w:t>08</w:t>
      </w:r>
      <w:r w:rsidRPr="00DB3C36">
        <w:rPr>
          <w:rFonts w:ascii="Roboto" w:hAnsi="Roboto"/>
          <w:sz w:val="20"/>
          <w:szCs w:val="20"/>
          <w:lang w:val="en-US"/>
        </w:rPr>
        <w:t>) 294-9282</w:t>
      </w:r>
    </w:p>
    <w:p w14:paraId="0E0F4F0A" w14:textId="3E77AA1C" w:rsidR="00DB3C36" w:rsidRPr="00DB3C36" w:rsidRDefault="00DB3C36" w:rsidP="00DB3C36">
      <w:pPr>
        <w:pBdr>
          <w:bottom w:val="single" w:sz="4" w:space="1" w:color="auto"/>
        </w:pBdr>
        <w:spacing w:line="276" w:lineRule="auto"/>
        <w:rPr>
          <w:rFonts w:ascii="Gabarito" w:hAnsi="Gabarito"/>
          <w:b/>
          <w:bCs/>
          <w:color w:val="A41034"/>
          <w:lang w:val="en-US"/>
        </w:rPr>
      </w:pPr>
      <w:r w:rsidRPr="00DB3C36">
        <w:rPr>
          <w:rFonts w:ascii="Gabarito" w:hAnsi="Gabarito"/>
          <w:b/>
          <w:bCs/>
          <w:color w:val="A41034"/>
          <w:lang w:val="en-US"/>
        </w:rPr>
        <w:t>Summary</w:t>
      </w:r>
    </w:p>
    <w:p w14:paraId="59A8DD3E" w14:textId="348C1B74" w:rsidR="00DB3C36" w:rsidRPr="00DB3C36" w:rsidRDefault="00F22622" w:rsidP="00DB3C36">
      <w:pPr>
        <w:spacing w:after="0" w:line="276" w:lineRule="auto"/>
        <w:jc w:val="both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sz w:val="20"/>
          <w:szCs w:val="20"/>
          <w:lang w:val="en-US"/>
        </w:rPr>
        <w:t xml:space="preserve">Honors </w:t>
      </w:r>
      <w:r w:rsidR="00DB3C36" w:rsidRPr="00DB3C36">
        <w:rPr>
          <w:rFonts w:ascii="Roboto" w:hAnsi="Roboto"/>
          <w:sz w:val="20"/>
          <w:szCs w:val="20"/>
          <w:lang w:val="en-US"/>
        </w:rPr>
        <w:t xml:space="preserve">MBA graduate from Harvard Business School </w:t>
      </w:r>
      <w:r>
        <w:rPr>
          <w:rFonts w:ascii="Roboto" w:hAnsi="Roboto"/>
          <w:sz w:val="20"/>
          <w:szCs w:val="20"/>
          <w:lang w:val="en-US"/>
        </w:rPr>
        <w:t>with</w:t>
      </w:r>
      <w:r w:rsidR="00DB3C36" w:rsidRPr="00DB3C36">
        <w:rPr>
          <w:rFonts w:ascii="Roboto" w:hAnsi="Roboto"/>
          <w:sz w:val="20"/>
          <w:szCs w:val="20"/>
          <w:lang w:val="en-US"/>
        </w:rPr>
        <w:t xml:space="preserve"> two years of analytical experience improving financial performance at a major NYC firm; former Oliver Wyman Summer Consultant skilled in structured problem solving and quantitative analysis.</w:t>
      </w:r>
    </w:p>
    <w:p w14:paraId="5D23E708" w14:textId="77777777" w:rsidR="00DB3C36" w:rsidRPr="001B7252" w:rsidRDefault="00DB3C36" w:rsidP="00DB3C36">
      <w:pPr>
        <w:spacing w:after="0" w:line="276" w:lineRule="auto"/>
        <w:jc w:val="both"/>
        <w:rPr>
          <w:rFonts w:ascii="Roboto" w:hAnsi="Roboto"/>
          <w:sz w:val="20"/>
          <w:szCs w:val="20"/>
          <w:lang w:val="en-US"/>
        </w:rPr>
      </w:pPr>
    </w:p>
    <w:p w14:paraId="70AE61A8" w14:textId="56D29594" w:rsidR="00DB3C36" w:rsidRPr="00DB3C36" w:rsidRDefault="00DB3C36" w:rsidP="001B7252">
      <w:pPr>
        <w:pBdr>
          <w:bottom w:val="single" w:sz="4" w:space="1" w:color="auto"/>
        </w:pBdr>
        <w:spacing w:line="276" w:lineRule="auto"/>
        <w:rPr>
          <w:rFonts w:ascii="Gabarito" w:hAnsi="Gabarito"/>
          <w:b/>
          <w:bCs/>
          <w:color w:val="A41034"/>
          <w:lang w:val="en-US"/>
        </w:rPr>
      </w:pPr>
      <w:r w:rsidRPr="00DB3C36">
        <w:rPr>
          <w:rFonts w:ascii="Gabarito" w:hAnsi="Gabarito"/>
          <w:b/>
          <w:bCs/>
          <w:color w:val="A41034"/>
          <w:lang w:val="en-US"/>
        </w:rPr>
        <w:t>Education</w:t>
      </w:r>
    </w:p>
    <w:p w14:paraId="4A22C83C" w14:textId="06ECD1B2" w:rsidR="00DB3C36" w:rsidRPr="00DB3C36" w:rsidRDefault="00DB3C36" w:rsidP="00943AB0">
      <w:pPr>
        <w:tabs>
          <w:tab w:val="right" w:pos="10824"/>
        </w:tabs>
        <w:spacing w:after="0" w:line="276" w:lineRule="auto"/>
        <w:rPr>
          <w:rFonts w:ascii="Roboto" w:hAnsi="Roboto"/>
          <w:sz w:val="20"/>
          <w:szCs w:val="20"/>
          <w:lang w:val="en-US"/>
        </w:rPr>
      </w:pPr>
      <w:r w:rsidRPr="00DB3C36">
        <w:rPr>
          <w:rFonts w:ascii="Roboto" w:hAnsi="Roboto"/>
          <w:b/>
          <w:bCs/>
          <w:sz w:val="20"/>
          <w:szCs w:val="20"/>
          <w:lang w:val="en-US"/>
        </w:rPr>
        <w:t>Harvard Business School</w:t>
      </w:r>
      <w:r w:rsidRPr="00DB3C36">
        <w:rPr>
          <w:rFonts w:ascii="Roboto" w:hAnsi="Roboto"/>
          <w:sz w:val="20"/>
          <w:szCs w:val="20"/>
          <w:lang w:val="en-US"/>
        </w:rPr>
        <w:tab/>
        <w:t>Boston, MA</w:t>
      </w:r>
    </w:p>
    <w:p w14:paraId="336884BB" w14:textId="7F296303" w:rsidR="00DB3C36" w:rsidRPr="00DB3C36" w:rsidRDefault="00DB3C36" w:rsidP="00943AB0">
      <w:pPr>
        <w:tabs>
          <w:tab w:val="right" w:pos="10824"/>
        </w:tabs>
        <w:spacing w:after="0" w:line="360" w:lineRule="auto"/>
        <w:rPr>
          <w:rFonts w:ascii="Roboto" w:hAnsi="Roboto"/>
          <w:sz w:val="20"/>
          <w:szCs w:val="20"/>
          <w:lang w:val="en-US"/>
        </w:rPr>
      </w:pPr>
      <w:r w:rsidRPr="00DB3C36">
        <w:rPr>
          <w:rFonts w:ascii="Roboto" w:hAnsi="Roboto"/>
          <w:sz w:val="20"/>
          <w:szCs w:val="20"/>
          <w:lang w:val="en-US"/>
        </w:rPr>
        <w:t>Master of Business Administration (MBA)</w:t>
      </w:r>
      <w:r w:rsidRPr="00DB3C36">
        <w:rPr>
          <w:rFonts w:ascii="Roboto" w:hAnsi="Roboto"/>
          <w:sz w:val="20"/>
          <w:szCs w:val="20"/>
          <w:lang w:val="en-US"/>
        </w:rPr>
        <w:tab/>
        <w:t>20XX</w:t>
      </w:r>
    </w:p>
    <w:p w14:paraId="0935C398" w14:textId="77777777" w:rsidR="00DB3C36" w:rsidRPr="00DB3C36" w:rsidRDefault="00DB3C36" w:rsidP="00943AB0">
      <w:pPr>
        <w:pStyle w:val="ListParagraph"/>
        <w:numPr>
          <w:ilvl w:val="0"/>
          <w:numId w:val="1"/>
        </w:numPr>
        <w:tabs>
          <w:tab w:val="right" w:pos="10824"/>
        </w:tabs>
        <w:spacing w:after="0" w:line="276" w:lineRule="auto"/>
        <w:ind w:left="567" w:hanging="283"/>
        <w:rPr>
          <w:rFonts w:ascii="Roboto" w:hAnsi="Roboto"/>
          <w:sz w:val="20"/>
          <w:szCs w:val="20"/>
          <w:lang w:val="en-US"/>
        </w:rPr>
      </w:pPr>
      <w:r w:rsidRPr="00DB3C36">
        <w:rPr>
          <w:rFonts w:ascii="Roboto" w:hAnsi="Roboto"/>
          <w:sz w:val="20"/>
          <w:szCs w:val="20"/>
          <w:lang w:val="en-US"/>
        </w:rPr>
        <w:t>Graduated with Distinction</w:t>
      </w:r>
    </w:p>
    <w:p w14:paraId="47884DFF" w14:textId="660D6450" w:rsidR="00DB3C36" w:rsidRPr="00DB3C36" w:rsidRDefault="00DB3C36" w:rsidP="00943AB0">
      <w:pPr>
        <w:pStyle w:val="ListParagraph"/>
        <w:numPr>
          <w:ilvl w:val="0"/>
          <w:numId w:val="1"/>
        </w:numPr>
        <w:tabs>
          <w:tab w:val="right" w:pos="10824"/>
        </w:tabs>
        <w:spacing w:after="0" w:line="276" w:lineRule="auto"/>
        <w:ind w:left="567" w:hanging="283"/>
        <w:rPr>
          <w:rFonts w:ascii="Roboto" w:hAnsi="Roboto"/>
          <w:sz w:val="20"/>
          <w:szCs w:val="20"/>
          <w:lang w:val="en-US"/>
        </w:rPr>
      </w:pPr>
      <w:r w:rsidRPr="00DB3C36">
        <w:rPr>
          <w:rFonts w:ascii="Roboto" w:hAnsi="Roboto"/>
          <w:sz w:val="20"/>
          <w:szCs w:val="20"/>
          <w:lang w:val="en-US"/>
        </w:rPr>
        <w:t>Thesis: “Analyzing Strategies for Increasing DEI in Business Leadership”</w:t>
      </w:r>
    </w:p>
    <w:p w14:paraId="7938FA0B" w14:textId="77777777" w:rsidR="00DB3C36" w:rsidRPr="00DB3C36" w:rsidRDefault="00DB3C36" w:rsidP="00943AB0">
      <w:pPr>
        <w:tabs>
          <w:tab w:val="right" w:pos="10824"/>
        </w:tabs>
        <w:spacing w:after="0" w:line="276" w:lineRule="auto"/>
        <w:rPr>
          <w:rFonts w:ascii="Roboto" w:hAnsi="Roboto"/>
          <w:sz w:val="20"/>
          <w:szCs w:val="20"/>
          <w:lang w:val="en-US"/>
        </w:rPr>
      </w:pPr>
    </w:p>
    <w:p w14:paraId="7B7CB800" w14:textId="2748089C" w:rsidR="00DB3C36" w:rsidRPr="00DB3C36" w:rsidRDefault="001B7252" w:rsidP="00943AB0">
      <w:pPr>
        <w:tabs>
          <w:tab w:val="right" w:pos="10824"/>
        </w:tabs>
        <w:spacing w:after="0" w:line="276" w:lineRule="auto"/>
        <w:rPr>
          <w:rFonts w:ascii="Roboto" w:hAnsi="Roboto"/>
          <w:sz w:val="20"/>
          <w:szCs w:val="20"/>
          <w:lang w:val="en-US"/>
        </w:rPr>
      </w:pPr>
      <w:r w:rsidRPr="001B7252">
        <w:rPr>
          <w:rFonts w:ascii="Roboto" w:hAnsi="Roboto"/>
          <w:b/>
          <w:bCs/>
          <w:sz w:val="20"/>
          <w:szCs w:val="20"/>
        </w:rPr>
        <w:t>Loyola University Maryland</w:t>
      </w:r>
      <w:r w:rsidR="00DB3C36" w:rsidRPr="00DB3C36">
        <w:rPr>
          <w:rFonts w:ascii="Roboto" w:hAnsi="Roboto"/>
          <w:sz w:val="20"/>
          <w:szCs w:val="20"/>
          <w:lang w:val="en-US"/>
        </w:rPr>
        <w:tab/>
      </w:r>
      <w:r>
        <w:rPr>
          <w:rFonts w:ascii="Roboto" w:hAnsi="Roboto"/>
          <w:sz w:val="20"/>
          <w:szCs w:val="20"/>
          <w:lang w:val="en-US"/>
        </w:rPr>
        <w:t>Baltimore</w:t>
      </w:r>
      <w:r w:rsidR="00DB3C36" w:rsidRPr="00DB3C36">
        <w:rPr>
          <w:rFonts w:ascii="Roboto" w:hAnsi="Roboto"/>
          <w:sz w:val="20"/>
          <w:szCs w:val="20"/>
          <w:lang w:val="en-US"/>
        </w:rPr>
        <w:t>, M</w:t>
      </w:r>
      <w:r>
        <w:rPr>
          <w:rFonts w:ascii="Roboto" w:hAnsi="Roboto"/>
          <w:sz w:val="20"/>
          <w:szCs w:val="20"/>
          <w:lang w:val="en-US"/>
        </w:rPr>
        <w:t>D</w:t>
      </w:r>
    </w:p>
    <w:p w14:paraId="7AABE337" w14:textId="71C85FA6" w:rsidR="00DB3C36" w:rsidRPr="00DB3C36" w:rsidRDefault="001B7252" w:rsidP="00943AB0">
      <w:pPr>
        <w:tabs>
          <w:tab w:val="right" w:pos="10824"/>
        </w:tabs>
        <w:spacing w:after="0" w:line="360" w:lineRule="auto"/>
        <w:rPr>
          <w:rFonts w:ascii="Roboto" w:hAnsi="Roboto"/>
          <w:sz w:val="20"/>
          <w:szCs w:val="20"/>
          <w:lang w:val="en-US"/>
        </w:rPr>
      </w:pPr>
      <w:r w:rsidRPr="001B7252">
        <w:rPr>
          <w:rFonts w:ascii="Roboto" w:hAnsi="Roboto"/>
          <w:sz w:val="20"/>
          <w:szCs w:val="20"/>
        </w:rPr>
        <w:t>Bachelor of Arts in International Relations</w:t>
      </w:r>
      <w:r w:rsidR="00DB3C36" w:rsidRPr="00DB3C36">
        <w:rPr>
          <w:rFonts w:ascii="Roboto" w:hAnsi="Roboto"/>
          <w:sz w:val="20"/>
          <w:szCs w:val="20"/>
          <w:lang w:val="en-US"/>
        </w:rPr>
        <w:tab/>
        <w:t>20XX</w:t>
      </w:r>
    </w:p>
    <w:p w14:paraId="2F38A18E" w14:textId="0090B13B" w:rsidR="00DB3C36" w:rsidRPr="00DB3C36" w:rsidRDefault="00DB3C36" w:rsidP="00943AB0">
      <w:pPr>
        <w:pStyle w:val="ListParagraph"/>
        <w:numPr>
          <w:ilvl w:val="0"/>
          <w:numId w:val="1"/>
        </w:numPr>
        <w:tabs>
          <w:tab w:val="right" w:pos="10824"/>
        </w:tabs>
        <w:spacing w:after="0" w:line="276" w:lineRule="auto"/>
        <w:ind w:left="567" w:hanging="283"/>
        <w:rPr>
          <w:rFonts w:ascii="Roboto" w:hAnsi="Roboto"/>
          <w:sz w:val="20"/>
          <w:szCs w:val="20"/>
          <w:lang w:val="en-US"/>
        </w:rPr>
      </w:pPr>
      <w:r w:rsidRPr="00DB3C36">
        <w:rPr>
          <w:rFonts w:ascii="Roboto" w:hAnsi="Roboto"/>
          <w:sz w:val="20"/>
          <w:szCs w:val="20"/>
          <w:lang w:val="en-US"/>
        </w:rPr>
        <w:t>G</w:t>
      </w:r>
      <w:r w:rsidR="001B7252">
        <w:rPr>
          <w:rFonts w:ascii="Roboto" w:hAnsi="Roboto"/>
          <w:sz w:val="20"/>
          <w:szCs w:val="20"/>
          <w:lang w:val="en-US"/>
        </w:rPr>
        <w:t>PA: 4.0</w:t>
      </w:r>
    </w:p>
    <w:p w14:paraId="27BED249" w14:textId="77777777" w:rsidR="00DB3C36" w:rsidRPr="00DB3C36" w:rsidRDefault="00DB3C36" w:rsidP="00943AB0">
      <w:pPr>
        <w:tabs>
          <w:tab w:val="right" w:pos="10824"/>
        </w:tabs>
        <w:spacing w:after="0" w:line="276" w:lineRule="auto"/>
        <w:rPr>
          <w:rFonts w:ascii="Roboto" w:hAnsi="Roboto"/>
          <w:sz w:val="20"/>
          <w:szCs w:val="20"/>
          <w:lang w:val="en-US"/>
        </w:rPr>
      </w:pPr>
    </w:p>
    <w:p w14:paraId="61F9F882" w14:textId="77800E05" w:rsidR="00DB3C36" w:rsidRPr="00DB3C36" w:rsidRDefault="00DB3C36" w:rsidP="00943AB0">
      <w:pPr>
        <w:pBdr>
          <w:bottom w:val="single" w:sz="4" w:space="1" w:color="auto"/>
        </w:pBdr>
        <w:tabs>
          <w:tab w:val="right" w:pos="10824"/>
        </w:tabs>
        <w:spacing w:line="276" w:lineRule="auto"/>
        <w:rPr>
          <w:rFonts w:ascii="Gabarito" w:hAnsi="Gabarito"/>
          <w:b/>
          <w:bCs/>
          <w:color w:val="A41034"/>
          <w:lang w:val="en-US"/>
        </w:rPr>
      </w:pPr>
      <w:r>
        <w:rPr>
          <w:rFonts w:ascii="Gabarito" w:hAnsi="Gabarito"/>
          <w:b/>
          <w:bCs/>
          <w:color w:val="A41034"/>
          <w:lang w:val="en-US"/>
        </w:rPr>
        <w:t>Experience</w:t>
      </w:r>
    </w:p>
    <w:p w14:paraId="4DBF7CA6" w14:textId="4402F165" w:rsidR="00DB3C36" w:rsidRPr="00DB3C36" w:rsidRDefault="001B7252" w:rsidP="00943AB0">
      <w:pPr>
        <w:tabs>
          <w:tab w:val="right" w:pos="10824"/>
        </w:tabs>
        <w:spacing w:after="0" w:line="276" w:lineRule="auto"/>
        <w:rPr>
          <w:rFonts w:ascii="Roboto" w:hAnsi="Roboto"/>
          <w:sz w:val="20"/>
          <w:szCs w:val="20"/>
          <w:lang w:val="en-US"/>
        </w:rPr>
      </w:pPr>
      <w:r w:rsidRPr="001B7252">
        <w:rPr>
          <w:rFonts w:ascii="Roboto" w:hAnsi="Roboto"/>
          <w:b/>
          <w:bCs/>
          <w:sz w:val="20"/>
          <w:szCs w:val="20"/>
        </w:rPr>
        <w:t>Sweden Group</w:t>
      </w:r>
      <w:r w:rsidR="00DB3C36" w:rsidRPr="00DB3C36">
        <w:rPr>
          <w:rFonts w:ascii="Roboto" w:hAnsi="Roboto"/>
          <w:sz w:val="20"/>
          <w:szCs w:val="20"/>
          <w:lang w:val="en-US"/>
        </w:rPr>
        <w:tab/>
      </w:r>
      <w:r>
        <w:rPr>
          <w:rFonts w:ascii="Roboto" w:hAnsi="Roboto"/>
          <w:sz w:val="20"/>
          <w:szCs w:val="20"/>
          <w:lang w:val="en-US"/>
        </w:rPr>
        <w:t>New York</w:t>
      </w:r>
      <w:r w:rsidR="00DB3C36" w:rsidRPr="00DB3C36">
        <w:rPr>
          <w:rFonts w:ascii="Roboto" w:hAnsi="Roboto"/>
          <w:sz w:val="20"/>
          <w:szCs w:val="20"/>
          <w:lang w:val="en-US"/>
        </w:rPr>
        <w:t xml:space="preserve">, </w:t>
      </w:r>
      <w:r>
        <w:rPr>
          <w:rFonts w:ascii="Roboto" w:hAnsi="Roboto"/>
          <w:sz w:val="20"/>
          <w:szCs w:val="20"/>
          <w:lang w:val="en-US"/>
        </w:rPr>
        <w:t>NY</w:t>
      </w:r>
    </w:p>
    <w:p w14:paraId="461DDBF3" w14:textId="4ED8FBD0" w:rsidR="00DB3C36" w:rsidRPr="00DB3C36" w:rsidRDefault="001B7252" w:rsidP="00943AB0">
      <w:pPr>
        <w:tabs>
          <w:tab w:val="right" w:pos="10824"/>
        </w:tabs>
        <w:spacing w:after="0" w:line="360" w:lineRule="auto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sz w:val="20"/>
          <w:szCs w:val="20"/>
          <w:lang w:val="en-US"/>
        </w:rPr>
        <w:t>Business Analyst</w:t>
      </w:r>
      <w:r w:rsidR="00DB3C36" w:rsidRPr="00DB3C36">
        <w:rPr>
          <w:rFonts w:ascii="Roboto" w:hAnsi="Roboto"/>
          <w:sz w:val="20"/>
          <w:szCs w:val="20"/>
          <w:lang w:val="en-US"/>
        </w:rPr>
        <w:tab/>
      </w:r>
      <w:r>
        <w:rPr>
          <w:rFonts w:ascii="Roboto" w:hAnsi="Roboto"/>
          <w:sz w:val="20"/>
          <w:szCs w:val="20"/>
          <w:lang w:val="en-US"/>
        </w:rPr>
        <w:t xml:space="preserve">Aug </w:t>
      </w:r>
      <w:r w:rsidR="00DB3C36" w:rsidRPr="00DB3C36">
        <w:rPr>
          <w:rFonts w:ascii="Roboto" w:hAnsi="Roboto"/>
          <w:sz w:val="20"/>
          <w:szCs w:val="20"/>
          <w:lang w:val="en-US"/>
        </w:rPr>
        <w:t>20XX</w:t>
      </w:r>
      <w:r>
        <w:rPr>
          <w:rFonts w:ascii="Roboto" w:hAnsi="Roboto"/>
          <w:sz w:val="20"/>
          <w:szCs w:val="20"/>
          <w:lang w:val="en-US"/>
        </w:rPr>
        <w:t xml:space="preserve"> – Aug 20XX</w:t>
      </w:r>
    </w:p>
    <w:p w14:paraId="7802EF4B" w14:textId="5B906162" w:rsidR="001B7252" w:rsidRPr="001B7252" w:rsidRDefault="001B7252" w:rsidP="00943AB0">
      <w:pPr>
        <w:pStyle w:val="ListParagraph"/>
        <w:numPr>
          <w:ilvl w:val="0"/>
          <w:numId w:val="1"/>
        </w:numPr>
        <w:tabs>
          <w:tab w:val="right" w:pos="10824"/>
        </w:tabs>
        <w:spacing w:after="0" w:line="276" w:lineRule="auto"/>
        <w:ind w:left="567" w:hanging="283"/>
        <w:rPr>
          <w:rFonts w:ascii="Roboto" w:hAnsi="Roboto"/>
          <w:sz w:val="20"/>
          <w:szCs w:val="20"/>
          <w:lang w:val="en-US"/>
        </w:rPr>
      </w:pPr>
      <w:r w:rsidRPr="001B7252">
        <w:rPr>
          <w:rFonts w:ascii="Roboto" w:hAnsi="Roboto"/>
          <w:sz w:val="20"/>
          <w:szCs w:val="20"/>
          <w:lang w:val="en-US"/>
        </w:rPr>
        <w:t xml:space="preserve">Analyzed operational data to identify drivers of performance, enabling </w:t>
      </w:r>
      <w:r>
        <w:rPr>
          <w:rFonts w:ascii="Roboto" w:hAnsi="Roboto"/>
          <w:sz w:val="20"/>
          <w:szCs w:val="20"/>
          <w:lang w:val="en-US"/>
        </w:rPr>
        <w:t>30</w:t>
      </w:r>
      <w:r w:rsidRPr="001B7252">
        <w:rPr>
          <w:rFonts w:ascii="Roboto" w:hAnsi="Roboto"/>
          <w:sz w:val="20"/>
          <w:szCs w:val="20"/>
          <w:lang w:val="en-US"/>
        </w:rPr>
        <w:t>% improvement in revenue uplift</w:t>
      </w:r>
    </w:p>
    <w:p w14:paraId="23A2FBEC" w14:textId="1E855338" w:rsidR="001B7252" w:rsidRPr="001B7252" w:rsidRDefault="001B7252" w:rsidP="00943AB0">
      <w:pPr>
        <w:pStyle w:val="ListParagraph"/>
        <w:numPr>
          <w:ilvl w:val="0"/>
          <w:numId w:val="1"/>
        </w:numPr>
        <w:tabs>
          <w:tab w:val="right" w:pos="10824"/>
        </w:tabs>
        <w:spacing w:after="0" w:line="276" w:lineRule="auto"/>
        <w:ind w:left="567" w:hanging="283"/>
        <w:rPr>
          <w:rFonts w:ascii="Roboto" w:hAnsi="Roboto"/>
          <w:sz w:val="20"/>
          <w:szCs w:val="20"/>
          <w:lang w:val="en-US"/>
        </w:rPr>
      </w:pPr>
      <w:r w:rsidRPr="001B7252">
        <w:rPr>
          <w:rFonts w:ascii="Roboto" w:hAnsi="Roboto"/>
          <w:sz w:val="20"/>
          <w:szCs w:val="20"/>
          <w:lang w:val="en-US"/>
        </w:rPr>
        <w:t xml:space="preserve">Built forecasting models to support pricing, budgeting, and scenario evaluation for </w:t>
      </w:r>
      <w:r>
        <w:rPr>
          <w:rFonts w:ascii="Roboto" w:hAnsi="Roboto"/>
          <w:sz w:val="20"/>
          <w:szCs w:val="20"/>
          <w:lang w:val="en-US"/>
        </w:rPr>
        <w:t>3 major clients</w:t>
      </w:r>
    </w:p>
    <w:p w14:paraId="3EA740F6" w14:textId="6A63793D" w:rsidR="001B7252" w:rsidRPr="001B7252" w:rsidRDefault="001B7252" w:rsidP="00943AB0">
      <w:pPr>
        <w:pStyle w:val="ListParagraph"/>
        <w:numPr>
          <w:ilvl w:val="0"/>
          <w:numId w:val="1"/>
        </w:numPr>
        <w:tabs>
          <w:tab w:val="right" w:pos="10824"/>
        </w:tabs>
        <w:spacing w:after="0" w:line="276" w:lineRule="auto"/>
        <w:ind w:left="567" w:hanging="283"/>
        <w:rPr>
          <w:rFonts w:ascii="Roboto" w:hAnsi="Roboto"/>
          <w:sz w:val="20"/>
          <w:szCs w:val="20"/>
          <w:lang w:val="en-US"/>
        </w:rPr>
      </w:pPr>
      <w:r w:rsidRPr="001B7252">
        <w:rPr>
          <w:rFonts w:ascii="Roboto" w:hAnsi="Roboto"/>
          <w:sz w:val="20"/>
          <w:szCs w:val="20"/>
          <w:lang w:val="en-US"/>
        </w:rPr>
        <w:t xml:space="preserve">Created SQL-based dashboards to reduce </w:t>
      </w:r>
      <w:r>
        <w:rPr>
          <w:rFonts w:ascii="Roboto" w:hAnsi="Roboto"/>
          <w:sz w:val="20"/>
          <w:szCs w:val="20"/>
          <w:lang w:val="en-US"/>
        </w:rPr>
        <w:t xml:space="preserve">financial </w:t>
      </w:r>
      <w:r w:rsidRPr="001B7252">
        <w:rPr>
          <w:rFonts w:ascii="Roboto" w:hAnsi="Roboto"/>
          <w:sz w:val="20"/>
          <w:szCs w:val="20"/>
          <w:lang w:val="en-US"/>
        </w:rPr>
        <w:t xml:space="preserve">analysis time by </w:t>
      </w:r>
      <w:r>
        <w:rPr>
          <w:rFonts w:ascii="Roboto" w:hAnsi="Roboto"/>
          <w:sz w:val="20"/>
          <w:szCs w:val="20"/>
          <w:lang w:val="en-US"/>
        </w:rPr>
        <w:t>12</w:t>
      </w:r>
      <w:r w:rsidRPr="001B7252">
        <w:rPr>
          <w:rFonts w:ascii="Roboto" w:hAnsi="Roboto"/>
          <w:sz w:val="20"/>
          <w:szCs w:val="20"/>
          <w:lang w:val="en-US"/>
        </w:rPr>
        <w:t xml:space="preserve"> hours per month</w:t>
      </w:r>
    </w:p>
    <w:p w14:paraId="05BDDE7A" w14:textId="77777777" w:rsidR="001B7252" w:rsidRPr="001B7252" w:rsidRDefault="001B7252" w:rsidP="00943AB0">
      <w:pPr>
        <w:tabs>
          <w:tab w:val="right" w:pos="10824"/>
        </w:tabs>
        <w:spacing w:after="0" w:line="276" w:lineRule="auto"/>
        <w:rPr>
          <w:rFonts w:ascii="Roboto" w:hAnsi="Roboto"/>
          <w:sz w:val="20"/>
          <w:szCs w:val="20"/>
        </w:rPr>
      </w:pPr>
    </w:p>
    <w:p w14:paraId="06461755" w14:textId="45B2766E" w:rsidR="00DB3C36" w:rsidRPr="00DB3C36" w:rsidRDefault="008E7A0B" w:rsidP="00943AB0">
      <w:pPr>
        <w:tabs>
          <w:tab w:val="right" w:pos="10824"/>
        </w:tabs>
        <w:spacing w:after="0" w:line="276" w:lineRule="auto"/>
        <w:rPr>
          <w:rFonts w:ascii="Roboto" w:hAnsi="Roboto"/>
          <w:sz w:val="20"/>
          <w:szCs w:val="20"/>
          <w:lang w:val="en-US"/>
        </w:rPr>
      </w:pPr>
      <w:r w:rsidRPr="008E7A0B">
        <w:rPr>
          <w:rFonts w:ascii="Roboto" w:hAnsi="Roboto"/>
          <w:b/>
          <w:bCs/>
          <w:sz w:val="20"/>
          <w:szCs w:val="20"/>
        </w:rPr>
        <w:t>Oliver Wyman</w:t>
      </w:r>
      <w:r w:rsidR="00DB3C36" w:rsidRPr="00DB3C36">
        <w:rPr>
          <w:rFonts w:ascii="Roboto" w:hAnsi="Roboto"/>
          <w:sz w:val="20"/>
          <w:szCs w:val="20"/>
          <w:lang w:val="en-US"/>
        </w:rPr>
        <w:tab/>
      </w:r>
      <w:r>
        <w:rPr>
          <w:rFonts w:ascii="Roboto" w:hAnsi="Roboto"/>
          <w:sz w:val="20"/>
          <w:szCs w:val="20"/>
          <w:lang w:val="en-US"/>
        </w:rPr>
        <w:t>London</w:t>
      </w:r>
      <w:r w:rsidR="00DB3C36" w:rsidRPr="00DB3C36">
        <w:rPr>
          <w:rFonts w:ascii="Roboto" w:hAnsi="Roboto"/>
          <w:sz w:val="20"/>
          <w:szCs w:val="20"/>
          <w:lang w:val="en-US"/>
        </w:rPr>
        <w:t xml:space="preserve">, </w:t>
      </w:r>
      <w:r>
        <w:rPr>
          <w:rFonts w:ascii="Roboto" w:hAnsi="Roboto"/>
          <w:sz w:val="20"/>
          <w:szCs w:val="20"/>
          <w:lang w:val="en-US"/>
        </w:rPr>
        <w:t>UK</w:t>
      </w:r>
    </w:p>
    <w:p w14:paraId="49F9DB3D" w14:textId="68B767F5" w:rsidR="00DB3C36" w:rsidRPr="00DB3C36" w:rsidRDefault="008E7A0B" w:rsidP="00943AB0">
      <w:pPr>
        <w:tabs>
          <w:tab w:val="right" w:pos="10824"/>
        </w:tabs>
        <w:spacing w:after="0" w:line="360" w:lineRule="auto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sz w:val="20"/>
          <w:szCs w:val="20"/>
          <w:lang w:val="en-US"/>
        </w:rPr>
        <w:t>Summer Internship</w:t>
      </w:r>
      <w:r w:rsidR="00DB3C36" w:rsidRPr="00DB3C36">
        <w:rPr>
          <w:rFonts w:ascii="Roboto" w:hAnsi="Roboto"/>
          <w:sz w:val="20"/>
          <w:szCs w:val="20"/>
          <w:lang w:val="en-US"/>
        </w:rPr>
        <w:tab/>
      </w:r>
      <w:r>
        <w:rPr>
          <w:rFonts w:ascii="Roboto" w:hAnsi="Roboto"/>
          <w:sz w:val="20"/>
          <w:szCs w:val="20"/>
          <w:lang w:val="en-US"/>
        </w:rPr>
        <w:t xml:space="preserve">Aug </w:t>
      </w:r>
      <w:r w:rsidRPr="00DB3C36">
        <w:rPr>
          <w:rFonts w:ascii="Roboto" w:hAnsi="Roboto"/>
          <w:sz w:val="20"/>
          <w:szCs w:val="20"/>
          <w:lang w:val="en-US"/>
        </w:rPr>
        <w:t>20XX</w:t>
      </w:r>
      <w:r>
        <w:rPr>
          <w:rFonts w:ascii="Roboto" w:hAnsi="Roboto"/>
          <w:sz w:val="20"/>
          <w:szCs w:val="20"/>
          <w:lang w:val="en-US"/>
        </w:rPr>
        <w:t xml:space="preserve"> – Aug 20XX</w:t>
      </w:r>
    </w:p>
    <w:p w14:paraId="30053263" w14:textId="39E662EF" w:rsidR="008E7A0B" w:rsidRPr="008E7A0B" w:rsidRDefault="008E7A0B" w:rsidP="00943AB0">
      <w:pPr>
        <w:pStyle w:val="ListParagraph"/>
        <w:numPr>
          <w:ilvl w:val="0"/>
          <w:numId w:val="1"/>
        </w:numPr>
        <w:tabs>
          <w:tab w:val="right" w:pos="10824"/>
        </w:tabs>
        <w:spacing w:after="0" w:line="276" w:lineRule="auto"/>
        <w:ind w:left="567" w:hanging="283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sz w:val="20"/>
          <w:szCs w:val="20"/>
          <w:lang w:val="en-US"/>
        </w:rPr>
        <w:t>Worked on development initiatives for 3 global</w:t>
      </w:r>
      <w:r>
        <w:rPr>
          <w:rFonts w:ascii="Roboto" w:hAnsi="Roboto"/>
          <w:sz w:val="20"/>
          <w:szCs w:val="20"/>
        </w:rPr>
        <w:t xml:space="preserve"> clients, developing expertise in </w:t>
      </w:r>
      <w:r w:rsidRPr="008E7A0B">
        <w:rPr>
          <w:rFonts w:ascii="Roboto" w:hAnsi="Roboto"/>
          <w:sz w:val="20"/>
          <w:szCs w:val="20"/>
        </w:rPr>
        <w:t>risk management</w:t>
      </w:r>
    </w:p>
    <w:p w14:paraId="4600F01E" w14:textId="734EC5BF" w:rsidR="001B7252" w:rsidRPr="001B7252" w:rsidRDefault="001B7252" w:rsidP="00943AB0">
      <w:pPr>
        <w:pStyle w:val="ListParagraph"/>
        <w:numPr>
          <w:ilvl w:val="0"/>
          <w:numId w:val="1"/>
        </w:numPr>
        <w:tabs>
          <w:tab w:val="right" w:pos="10824"/>
        </w:tabs>
        <w:spacing w:after="0" w:line="276" w:lineRule="auto"/>
        <w:ind w:left="567" w:hanging="283"/>
        <w:rPr>
          <w:rFonts w:ascii="Roboto" w:hAnsi="Roboto"/>
          <w:sz w:val="20"/>
          <w:szCs w:val="20"/>
          <w:lang w:val="en-US"/>
        </w:rPr>
      </w:pPr>
      <w:r w:rsidRPr="001B7252">
        <w:rPr>
          <w:rFonts w:ascii="Roboto" w:hAnsi="Roboto"/>
          <w:sz w:val="20"/>
          <w:szCs w:val="20"/>
          <w:lang w:val="en-US"/>
        </w:rPr>
        <w:t>Conducted market, competitor, and financial analysis to test client hypotheses and prioritize strategic options</w:t>
      </w:r>
    </w:p>
    <w:p w14:paraId="72FD09AD" w14:textId="77777777" w:rsidR="001B7252" w:rsidRPr="00DB3C36" w:rsidRDefault="001B7252" w:rsidP="00943AB0">
      <w:pPr>
        <w:tabs>
          <w:tab w:val="right" w:pos="10824"/>
        </w:tabs>
        <w:spacing w:after="0" w:line="276" w:lineRule="auto"/>
        <w:rPr>
          <w:rFonts w:ascii="Roboto" w:hAnsi="Roboto"/>
          <w:sz w:val="20"/>
          <w:szCs w:val="20"/>
          <w:lang w:val="en-US"/>
        </w:rPr>
      </w:pPr>
    </w:p>
    <w:p w14:paraId="06A6D426" w14:textId="1A410B9F" w:rsidR="00DB3C36" w:rsidRPr="00DB3C36" w:rsidRDefault="00DB3C36" w:rsidP="00943AB0">
      <w:pPr>
        <w:pBdr>
          <w:bottom w:val="single" w:sz="4" w:space="1" w:color="auto"/>
        </w:pBdr>
        <w:tabs>
          <w:tab w:val="right" w:pos="10824"/>
        </w:tabs>
        <w:spacing w:line="276" w:lineRule="auto"/>
        <w:rPr>
          <w:rFonts w:ascii="Gabarito" w:hAnsi="Gabarito"/>
          <w:b/>
          <w:bCs/>
          <w:color w:val="A41034"/>
          <w:lang w:val="en-US"/>
        </w:rPr>
      </w:pPr>
      <w:r>
        <w:rPr>
          <w:rFonts w:ascii="Gabarito" w:hAnsi="Gabarito"/>
          <w:b/>
          <w:bCs/>
          <w:color w:val="A41034"/>
          <w:lang w:val="en-US"/>
        </w:rPr>
        <w:t>Leadership &amp; Activities</w:t>
      </w:r>
    </w:p>
    <w:p w14:paraId="492572B9" w14:textId="1C7FE648" w:rsidR="00DB3C36" w:rsidRPr="00DB3C36" w:rsidRDefault="008E7A0B" w:rsidP="00943AB0">
      <w:pPr>
        <w:tabs>
          <w:tab w:val="right" w:pos="10824"/>
        </w:tabs>
        <w:spacing w:after="0" w:line="276" w:lineRule="auto"/>
        <w:rPr>
          <w:rFonts w:ascii="Roboto" w:hAnsi="Roboto"/>
          <w:sz w:val="20"/>
          <w:szCs w:val="20"/>
          <w:lang w:val="en-US"/>
        </w:rPr>
      </w:pPr>
      <w:r w:rsidRPr="008E7A0B">
        <w:rPr>
          <w:rFonts w:ascii="Roboto" w:hAnsi="Roboto"/>
          <w:b/>
          <w:bCs/>
          <w:sz w:val="20"/>
          <w:szCs w:val="20"/>
        </w:rPr>
        <w:t>HBS Volunteer Corps</w:t>
      </w:r>
      <w:r w:rsidR="00DB3C36" w:rsidRPr="00DB3C36">
        <w:rPr>
          <w:rFonts w:ascii="Roboto" w:hAnsi="Roboto"/>
          <w:sz w:val="20"/>
          <w:szCs w:val="20"/>
          <w:lang w:val="en-US"/>
        </w:rPr>
        <w:tab/>
        <w:t>Boston, MA</w:t>
      </w:r>
    </w:p>
    <w:p w14:paraId="3CAEF089" w14:textId="7DF2DFB6" w:rsidR="00DB3C36" w:rsidRPr="00DB3C36" w:rsidRDefault="007B2410" w:rsidP="00943AB0">
      <w:pPr>
        <w:tabs>
          <w:tab w:val="right" w:pos="10824"/>
        </w:tabs>
        <w:spacing w:after="0" w:line="360" w:lineRule="auto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sz w:val="20"/>
          <w:szCs w:val="20"/>
          <w:lang w:val="en-US"/>
        </w:rPr>
        <w:t>Volunteer Program Coordinator</w:t>
      </w:r>
      <w:r w:rsidR="00DB3C36" w:rsidRPr="00DB3C36">
        <w:rPr>
          <w:rFonts w:ascii="Roboto" w:hAnsi="Roboto"/>
          <w:sz w:val="20"/>
          <w:szCs w:val="20"/>
          <w:lang w:val="en-US"/>
        </w:rPr>
        <w:tab/>
        <w:t>May 20XX</w:t>
      </w:r>
    </w:p>
    <w:p w14:paraId="79A9F8D5" w14:textId="16C851ED" w:rsidR="008E7A0B" w:rsidRPr="008E7A0B" w:rsidRDefault="008E7A0B" w:rsidP="00943AB0">
      <w:pPr>
        <w:pStyle w:val="ListParagraph"/>
        <w:numPr>
          <w:ilvl w:val="0"/>
          <w:numId w:val="1"/>
        </w:numPr>
        <w:tabs>
          <w:tab w:val="right" w:pos="10824"/>
        </w:tabs>
        <w:spacing w:after="0" w:line="276" w:lineRule="auto"/>
        <w:ind w:left="567" w:hanging="283"/>
        <w:rPr>
          <w:rFonts w:ascii="Roboto" w:hAnsi="Roboto"/>
          <w:sz w:val="20"/>
          <w:szCs w:val="20"/>
          <w:lang w:val="en-US"/>
        </w:rPr>
      </w:pPr>
      <w:r w:rsidRPr="008E7A0B">
        <w:rPr>
          <w:rFonts w:ascii="Roboto" w:hAnsi="Roboto"/>
          <w:sz w:val="20"/>
          <w:szCs w:val="20"/>
          <w:lang w:val="en-US"/>
        </w:rPr>
        <w:t>Supported local nonprofits by assisting with program delivery, outreach, and community-facing activities</w:t>
      </w:r>
    </w:p>
    <w:p w14:paraId="3CE177DB" w14:textId="213DD3C4" w:rsidR="008E7A0B" w:rsidRDefault="008E7A0B" w:rsidP="00943AB0">
      <w:pPr>
        <w:pStyle w:val="ListParagraph"/>
        <w:numPr>
          <w:ilvl w:val="0"/>
          <w:numId w:val="1"/>
        </w:numPr>
        <w:tabs>
          <w:tab w:val="right" w:pos="10824"/>
        </w:tabs>
        <w:spacing w:after="0" w:line="276" w:lineRule="auto"/>
        <w:ind w:left="567" w:hanging="283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sz w:val="20"/>
          <w:szCs w:val="20"/>
          <w:lang w:val="en-US"/>
        </w:rPr>
        <w:t xml:space="preserve">Increased </w:t>
      </w:r>
      <w:r w:rsidRPr="008E7A0B">
        <w:rPr>
          <w:rFonts w:ascii="Roboto" w:hAnsi="Roboto"/>
          <w:sz w:val="20"/>
          <w:szCs w:val="20"/>
          <w:lang w:val="en-US"/>
        </w:rPr>
        <w:t xml:space="preserve">volunteer participation </w:t>
      </w:r>
      <w:r>
        <w:rPr>
          <w:rFonts w:ascii="Roboto" w:hAnsi="Roboto"/>
          <w:sz w:val="20"/>
          <w:szCs w:val="20"/>
          <w:lang w:val="en-US"/>
        </w:rPr>
        <w:t xml:space="preserve">by 20% through </w:t>
      </w:r>
      <w:r w:rsidR="007B2410">
        <w:rPr>
          <w:rFonts w:ascii="Roboto" w:hAnsi="Roboto"/>
          <w:sz w:val="20"/>
          <w:szCs w:val="20"/>
          <w:lang w:val="en-US"/>
        </w:rPr>
        <w:t xml:space="preserve">outreach campaigns and </w:t>
      </w:r>
      <w:r w:rsidRPr="008E7A0B">
        <w:rPr>
          <w:rFonts w:ascii="Roboto" w:hAnsi="Roboto"/>
          <w:sz w:val="20"/>
          <w:szCs w:val="20"/>
          <w:lang w:val="en-US"/>
        </w:rPr>
        <w:t>partner</w:t>
      </w:r>
      <w:r w:rsidR="007B2410">
        <w:rPr>
          <w:rFonts w:ascii="Roboto" w:hAnsi="Roboto"/>
          <w:sz w:val="20"/>
          <w:szCs w:val="20"/>
          <w:lang w:val="en-US"/>
        </w:rPr>
        <w:t>ship with local nonprofits</w:t>
      </w:r>
    </w:p>
    <w:p w14:paraId="01EEA5D7" w14:textId="77777777" w:rsidR="008E7A0B" w:rsidRPr="008E7A0B" w:rsidRDefault="008E7A0B" w:rsidP="00943AB0">
      <w:pPr>
        <w:tabs>
          <w:tab w:val="right" w:pos="10824"/>
        </w:tabs>
        <w:spacing w:after="0" w:line="276" w:lineRule="auto"/>
        <w:rPr>
          <w:rFonts w:ascii="Roboto" w:hAnsi="Roboto"/>
          <w:sz w:val="20"/>
          <w:szCs w:val="20"/>
          <w:lang w:val="en-US"/>
        </w:rPr>
      </w:pPr>
    </w:p>
    <w:p w14:paraId="32D9971A" w14:textId="0C7CE821" w:rsidR="007B2410" w:rsidRPr="00DB3C36" w:rsidRDefault="007B2410" w:rsidP="00943AB0">
      <w:pPr>
        <w:tabs>
          <w:tab w:val="right" w:pos="10824"/>
        </w:tabs>
        <w:spacing w:after="0" w:line="276" w:lineRule="auto"/>
        <w:rPr>
          <w:rFonts w:ascii="Roboto" w:hAnsi="Roboto"/>
          <w:sz w:val="20"/>
          <w:szCs w:val="20"/>
          <w:lang w:val="en-US"/>
        </w:rPr>
      </w:pPr>
      <w:r w:rsidRPr="007B2410">
        <w:rPr>
          <w:rFonts w:ascii="Roboto" w:hAnsi="Roboto"/>
          <w:b/>
          <w:bCs/>
          <w:sz w:val="20"/>
          <w:szCs w:val="20"/>
        </w:rPr>
        <w:t>Loyola University Student Newspaper</w:t>
      </w:r>
      <w:r w:rsidRPr="00DB3C36">
        <w:rPr>
          <w:rFonts w:ascii="Roboto" w:hAnsi="Roboto"/>
          <w:sz w:val="20"/>
          <w:szCs w:val="20"/>
          <w:lang w:val="en-US"/>
        </w:rPr>
        <w:tab/>
        <w:t>Boston, MA</w:t>
      </w:r>
    </w:p>
    <w:p w14:paraId="60867E69" w14:textId="63ABD305" w:rsidR="007B2410" w:rsidRPr="00DB3C36" w:rsidRDefault="007B2410" w:rsidP="00943AB0">
      <w:pPr>
        <w:tabs>
          <w:tab w:val="right" w:pos="10824"/>
        </w:tabs>
        <w:spacing w:after="0" w:line="360" w:lineRule="auto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sz w:val="20"/>
          <w:szCs w:val="20"/>
          <w:lang w:val="en-US"/>
        </w:rPr>
        <w:t>Reporter</w:t>
      </w:r>
      <w:r w:rsidRPr="00DB3C36">
        <w:rPr>
          <w:rFonts w:ascii="Roboto" w:hAnsi="Roboto"/>
          <w:sz w:val="20"/>
          <w:szCs w:val="20"/>
          <w:lang w:val="en-US"/>
        </w:rPr>
        <w:tab/>
        <w:t>May 20XX</w:t>
      </w:r>
    </w:p>
    <w:p w14:paraId="2C9DBB99" w14:textId="3A1986B8" w:rsidR="007B2410" w:rsidRPr="00943AB0" w:rsidRDefault="007B2410" w:rsidP="007B2410">
      <w:pPr>
        <w:pStyle w:val="ListParagraph"/>
        <w:numPr>
          <w:ilvl w:val="0"/>
          <w:numId w:val="1"/>
        </w:numPr>
        <w:spacing w:after="0" w:line="276" w:lineRule="auto"/>
        <w:ind w:left="567" w:hanging="283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sz w:val="20"/>
          <w:szCs w:val="20"/>
        </w:rPr>
        <w:t xml:space="preserve">Covered campus life and community issues, publishing 5 </w:t>
      </w:r>
      <w:r w:rsidRPr="007B2410">
        <w:rPr>
          <w:rFonts w:ascii="Roboto" w:hAnsi="Roboto"/>
          <w:sz w:val="20"/>
          <w:szCs w:val="20"/>
        </w:rPr>
        <w:t>weekly articles on</w:t>
      </w:r>
      <w:r>
        <w:rPr>
          <w:rFonts w:ascii="Roboto" w:hAnsi="Roboto"/>
          <w:sz w:val="20"/>
          <w:szCs w:val="20"/>
        </w:rPr>
        <w:t xml:space="preserve"> average</w:t>
      </w:r>
    </w:p>
    <w:p w14:paraId="654A261C" w14:textId="77777777" w:rsidR="00943AB0" w:rsidRPr="00943AB0" w:rsidRDefault="00943AB0" w:rsidP="00943AB0">
      <w:pPr>
        <w:spacing w:after="0" w:line="276" w:lineRule="auto"/>
        <w:rPr>
          <w:rFonts w:ascii="Roboto" w:hAnsi="Roboto"/>
          <w:sz w:val="20"/>
          <w:szCs w:val="20"/>
          <w:lang w:val="en-US"/>
        </w:rPr>
      </w:pPr>
    </w:p>
    <w:p w14:paraId="44989BE9" w14:textId="371E5FDB" w:rsidR="00DB3C36" w:rsidRPr="00DB3C36" w:rsidRDefault="00DB3C36" w:rsidP="001B7252">
      <w:pPr>
        <w:pBdr>
          <w:bottom w:val="single" w:sz="4" w:space="1" w:color="auto"/>
        </w:pBdr>
        <w:spacing w:line="276" w:lineRule="auto"/>
        <w:rPr>
          <w:rFonts w:ascii="Gabarito" w:hAnsi="Gabarito"/>
          <w:b/>
          <w:bCs/>
          <w:color w:val="A41034"/>
          <w:lang w:val="en-US"/>
        </w:rPr>
      </w:pPr>
      <w:r>
        <w:rPr>
          <w:rFonts w:ascii="Gabarito" w:hAnsi="Gabarito"/>
          <w:b/>
          <w:bCs/>
          <w:color w:val="A41034"/>
          <w:lang w:val="en-US"/>
        </w:rPr>
        <w:t>Skills</w:t>
      </w:r>
    </w:p>
    <w:p w14:paraId="728696F0" w14:textId="14D0901D" w:rsidR="007B2410" w:rsidRPr="007B2410" w:rsidRDefault="007B2410" w:rsidP="001B7252">
      <w:pPr>
        <w:pStyle w:val="ListParagraph"/>
        <w:numPr>
          <w:ilvl w:val="0"/>
          <w:numId w:val="1"/>
        </w:numPr>
        <w:spacing w:after="0" w:line="276" w:lineRule="auto"/>
        <w:ind w:left="567" w:hanging="283"/>
        <w:rPr>
          <w:rFonts w:ascii="Roboto" w:hAnsi="Roboto"/>
          <w:sz w:val="20"/>
          <w:szCs w:val="20"/>
          <w:lang w:val="en-US"/>
        </w:rPr>
      </w:pPr>
      <w:r w:rsidRPr="007B2410">
        <w:rPr>
          <w:rFonts w:ascii="Roboto" w:hAnsi="Roboto"/>
          <w:sz w:val="20"/>
          <w:szCs w:val="20"/>
        </w:rPr>
        <w:t>Advanced Excel, financial modelling, SQL, Tableau</w:t>
      </w:r>
    </w:p>
    <w:p w14:paraId="14DCA4DF" w14:textId="77777777" w:rsidR="007B2410" w:rsidRPr="007B2410" w:rsidRDefault="007B2410" w:rsidP="001B7252">
      <w:pPr>
        <w:pStyle w:val="ListParagraph"/>
        <w:numPr>
          <w:ilvl w:val="0"/>
          <w:numId w:val="1"/>
        </w:numPr>
        <w:spacing w:after="0" w:line="276" w:lineRule="auto"/>
        <w:ind w:left="567" w:hanging="283"/>
        <w:rPr>
          <w:rFonts w:ascii="Roboto" w:hAnsi="Roboto"/>
          <w:sz w:val="20"/>
          <w:szCs w:val="20"/>
          <w:lang w:val="en-US"/>
        </w:rPr>
      </w:pPr>
      <w:r w:rsidRPr="007B2410">
        <w:rPr>
          <w:rFonts w:ascii="Roboto" w:hAnsi="Roboto"/>
          <w:sz w:val="20"/>
          <w:szCs w:val="20"/>
        </w:rPr>
        <w:t>Problem structuring, hypothesis-driven analysis, executive-ready communication, market research</w:t>
      </w:r>
    </w:p>
    <w:p w14:paraId="21697A0F" w14:textId="4943744A" w:rsidR="00DB3C36" w:rsidRPr="007B2410" w:rsidRDefault="007B2410" w:rsidP="007B2410">
      <w:pPr>
        <w:pStyle w:val="ListParagraph"/>
        <w:numPr>
          <w:ilvl w:val="0"/>
          <w:numId w:val="1"/>
        </w:numPr>
        <w:spacing w:after="0" w:line="276" w:lineRule="auto"/>
        <w:ind w:left="567" w:hanging="283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sz w:val="20"/>
          <w:szCs w:val="20"/>
        </w:rPr>
        <w:t xml:space="preserve">Spanish </w:t>
      </w:r>
      <w:r w:rsidRPr="007B2410">
        <w:rPr>
          <w:rFonts w:ascii="Roboto" w:hAnsi="Roboto"/>
          <w:sz w:val="20"/>
          <w:szCs w:val="20"/>
        </w:rPr>
        <w:t>(</w:t>
      </w:r>
      <w:r>
        <w:rPr>
          <w:rFonts w:ascii="Roboto" w:hAnsi="Roboto"/>
          <w:sz w:val="20"/>
          <w:szCs w:val="20"/>
        </w:rPr>
        <w:t>fluent</w:t>
      </w:r>
      <w:r w:rsidRPr="007B2410">
        <w:rPr>
          <w:rFonts w:ascii="Roboto" w:hAnsi="Roboto"/>
          <w:sz w:val="20"/>
          <w:szCs w:val="20"/>
        </w:rPr>
        <w:t>)</w:t>
      </w:r>
      <w:r>
        <w:rPr>
          <w:rFonts w:ascii="Roboto" w:hAnsi="Roboto"/>
          <w:sz w:val="20"/>
          <w:szCs w:val="20"/>
        </w:rPr>
        <w:t>, Japanese (conversational)</w:t>
      </w:r>
    </w:p>
    <w:p w14:paraId="30CE3D71" w14:textId="77777777" w:rsidR="007B2410" w:rsidRPr="007B2410" w:rsidRDefault="007B2410" w:rsidP="007B2410">
      <w:pPr>
        <w:autoSpaceDE w:val="0"/>
        <w:autoSpaceDN w:val="0"/>
        <w:adjustRightInd w:val="0"/>
        <w:spacing w:line="276" w:lineRule="auto"/>
        <w:rPr>
          <w:rFonts w:ascii="Lexend" w:hAnsi="Lexend" w:cs="Poppins"/>
          <w:b/>
          <w:bCs/>
          <w:color w:val="262626" w:themeColor="text1" w:themeTint="D9"/>
          <w:sz w:val="28"/>
          <w:szCs w:val="28"/>
          <w:lang w:val="en-US"/>
        </w:rPr>
      </w:pPr>
    </w:p>
    <w:p w14:paraId="7317F39C" w14:textId="77777777" w:rsidR="007B2410" w:rsidRPr="007B2410" w:rsidRDefault="007B2410" w:rsidP="007B2410">
      <w:pPr>
        <w:autoSpaceDE w:val="0"/>
        <w:autoSpaceDN w:val="0"/>
        <w:adjustRightInd w:val="0"/>
        <w:spacing w:line="276" w:lineRule="auto"/>
        <w:ind w:right="-24"/>
        <w:rPr>
          <w:rFonts w:ascii="Lexend SemiBold" w:hAnsi="Lexend SemiBold" w:cs="Poppins"/>
          <w:b/>
          <w:bCs/>
          <w:color w:val="262626" w:themeColor="text1" w:themeTint="D9"/>
          <w:sz w:val="40"/>
          <w:szCs w:val="40"/>
          <w:lang w:val="en-US"/>
        </w:rPr>
      </w:pPr>
      <w:r w:rsidRPr="007B2410">
        <w:rPr>
          <w:rFonts w:ascii="Lexend SemiBold" w:hAnsi="Lexend SemiBold" w:cs="Poppins"/>
          <w:b/>
          <w:bCs/>
          <w:color w:val="262626" w:themeColor="text1" w:themeTint="D9"/>
          <w:sz w:val="40"/>
          <w:szCs w:val="40"/>
          <w:lang w:val="en-US"/>
        </w:rPr>
        <w:t>Dear Job Seeker,</w:t>
      </w:r>
    </w:p>
    <w:tbl>
      <w:tblPr>
        <w:tblStyle w:val="TableGrid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5534"/>
      </w:tblGrid>
      <w:tr w:rsidR="007B2410" w:rsidRPr="00967D31" w14:paraId="256929AA" w14:textId="77777777" w:rsidTr="007B2410">
        <w:tc>
          <w:tcPr>
            <w:tcW w:w="10490" w:type="dxa"/>
            <w:gridSpan w:val="2"/>
            <w:tcMar>
              <w:top w:w="0" w:type="dxa"/>
              <w:left w:w="0" w:type="dxa"/>
              <w:bottom w:w="227" w:type="dxa"/>
              <w:right w:w="0" w:type="dxa"/>
            </w:tcMar>
          </w:tcPr>
          <w:p w14:paraId="78E9A686" w14:textId="77777777" w:rsidR="007B2410" w:rsidRPr="007B2410" w:rsidRDefault="007B2410" w:rsidP="007B2410">
            <w:pPr>
              <w:tabs>
                <w:tab w:val="left" w:pos="9781"/>
              </w:tabs>
              <w:spacing w:line="360" w:lineRule="auto"/>
              <w:ind w:right="-24"/>
              <w:rPr>
                <w:rFonts w:ascii="Inter Medium" w:eastAsia="Times New Roman" w:hAnsi="Inter Medium" w:cs="Poppins"/>
                <w:color w:val="262626" w:themeColor="text1" w:themeTint="D9"/>
                <w:lang w:val="en-US" w:eastAsia="en-IN"/>
              </w:rPr>
            </w:pPr>
            <w:r w:rsidRPr="007B2410">
              <w:rPr>
                <w:rFonts w:ascii="Inter Medium" w:eastAsia="Times New Roman" w:hAnsi="Inter Medium" w:cs="Poppins"/>
                <w:color w:val="262626" w:themeColor="text1" w:themeTint="D9"/>
                <w:lang w:val="en-US" w:eastAsia="en-IN"/>
              </w:rPr>
              <w:t>Ready to land your next job offer?</w:t>
            </w:r>
          </w:p>
          <w:p w14:paraId="36A65073" w14:textId="77777777" w:rsidR="007B2410" w:rsidRPr="007B2410" w:rsidRDefault="007B2410" w:rsidP="007B2410">
            <w:pPr>
              <w:tabs>
                <w:tab w:val="left" w:pos="9781"/>
              </w:tabs>
              <w:spacing w:line="276" w:lineRule="auto"/>
              <w:ind w:right="-24"/>
              <w:rPr>
                <w:rFonts w:ascii="Inter 18pt 18pt" w:eastAsia="Times New Roman" w:hAnsi="Inter 18pt 18pt" w:cs="Poppins"/>
                <w:color w:val="70757D"/>
                <w:sz w:val="20"/>
                <w:szCs w:val="20"/>
                <w:lang w:val="en-US" w:eastAsia="en-IN"/>
              </w:rPr>
            </w:pPr>
            <w:r w:rsidRPr="007B2410">
              <w:rPr>
                <w:rFonts w:ascii="Inter" w:eastAsia="Times New Roman" w:hAnsi="Inter" w:cs="Poppins"/>
                <w:color w:val="747474" w:themeColor="background2" w:themeShade="80"/>
                <w:sz w:val="20"/>
                <w:szCs w:val="20"/>
                <w:lang w:val="en-US" w:eastAsia="en-IN"/>
              </w:rPr>
              <w:t xml:space="preserve">In addition to this Word template, we provide a whole host of expert </w:t>
            </w:r>
            <w:r w:rsidRPr="007B2410">
              <w:rPr>
                <w:rFonts w:ascii="Inter Medium" w:eastAsia="Times New Roman" w:hAnsi="Inter Medium" w:cs="Poppins"/>
                <w:color w:val="3A3A3A" w:themeColor="background2" w:themeShade="40"/>
                <w:sz w:val="20"/>
                <w:szCs w:val="20"/>
                <w:lang w:val="en-US" w:eastAsia="en-IN"/>
              </w:rPr>
              <w:t>resume and cover letter writing</w:t>
            </w:r>
            <w:r w:rsidRPr="007B2410">
              <w:rPr>
                <w:rFonts w:ascii="Inter" w:eastAsia="Times New Roman" w:hAnsi="Inter" w:cs="Poppins"/>
                <w:color w:val="3A3A3A" w:themeColor="background2" w:themeShade="40"/>
                <w:sz w:val="20"/>
                <w:szCs w:val="20"/>
                <w:lang w:val="en-US" w:eastAsia="en-IN"/>
              </w:rPr>
              <w:t xml:space="preserve"> </w:t>
            </w:r>
            <w:r w:rsidRPr="007B2410">
              <w:rPr>
                <w:rFonts w:ascii="Inter" w:eastAsia="Times New Roman" w:hAnsi="Inter" w:cs="Poppins"/>
                <w:color w:val="747474" w:themeColor="background2" w:themeShade="80"/>
                <w:sz w:val="20"/>
                <w:szCs w:val="20"/>
                <w:lang w:val="en-US" w:eastAsia="en-IN"/>
              </w:rPr>
              <w:t>resources and tools that'll help you boost your job search and increase your chances of securing work.</w:t>
            </w:r>
          </w:p>
        </w:tc>
      </w:tr>
      <w:tr w:rsidR="007B2410" w:rsidRPr="00967D31" w14:paraId="2C49ED3A" w14:textId="77777777" w:rsidTr="007B2410">
        <w:tc>
          <w:tcPr>
            <w:tcW w:w="4956" w:type="dxa"/>
            <w:tcMar>
              <w:top w:w="0" w:type="dxa"/>
              <w:left w:w="0" w:type="dxa"/>
              <w:bottom w:w="227" w:type="dxa"/>
              <w:right w:w="0" w:type="dxa"/>
            </w:tcMar>
          </w:tcPr>
          <w:p w14:paraId="4E702916" w14:textId="77777777" w:rsidR="007B2410" w:rsidRPr="007B2410" w:rsidRDefault="007B2410" w:rsidP="007B2410">
            <w:pPr>
              <w:tabs>
                <w:tab w:val="left" w:pos="9781"/>
              </w:tabs>
              <w:spacing w:line="360" w:lineRule="auto"/>
              <w:ind w:right="-24"/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</w:pPr>
            <w:hyperlink r:id="rId5" w:history="1">
              <w:r w:rsidRPr="007B2410">
                <w:rPr>
                  <w:rFonts w:ascii="Inter" w:eastAsia="Times New Roman" w:hAnsi="Inter" w:cs="Poppins"/>
                  <w:color w:val="D45C26"/>
                  <w:sz w:val="20"/>
                  <w:szCs w:val="20"/>
                  <w:lang w:val="en-US" w:eastAsia="en-IN"/>
                </w:rPr>
                <w:t>Resume Builder</w:t>
              </w:r>
            </w:hyperlink>
            <w:r w:rsidRPr="007B2410">
              <w:rPr>
                <w:rFonts w:ascii="Inter" w:hAnsi="Inter"/>
                <w:lang w:val="en-US"/>
              </w:rPr>
              <w:t xml:space="preserve"> </w:t>
            </w:r>
            <w:r w:rsidRPr="007B2410"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  <w:t>→</w:t>
            </w:r>
          </w:p>
          <w:p w14:paraId="3FE51206" w14:textId="77777777" w:rsidR="007B2410" w:rsidRPr="007B2410" w:rsidRDefault="007B2410" w:rsidP="007B2410">
            <w:pPr>
              <w:tabs>
                <w:tab w:val="left" w:pos="9781"/>
              </w:tabs>
              <w:spacing w:line="360" w:lineRule="auto"/>
              <w:ind w:right="-24"/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</w:pPr>
            <w:hyperlink r:id="rId6" w:history="1">
              <w:r w:rsidRPr="007B2410">
                <w:rPr>
                  <w:rFonts w:ascii="Inter" w:eastAsia="Times New Roman" w:hAnsi="Inter" w:cs="Poppins"/>
                  <w:color w:val="D45C26"/>
                  <w:sz w:val="20"/>
                  <w:szCs w:val="20"/>
                  <w:lang w:val="en-US" w:eastAsia="en-IN"/>
                </w:rPr>
                <w:t>How to Write a Resume</w:t>
              </w:r>
            </w:hyperlink>
            <w:r w:rsidRPr="007B2410">
              <w:rPr>
                <w:rFonts w:ascii="Inter" w:hAnsi="Inter"/>
                <w:lang w:val="en-US"/>
              </w:rPr>
              <w:t xml:space="preserve"> </w:t>
            </w:r>
            <w:r w:rsidRPr="007B2410"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  <w:t>→</w:t>
            </w:r>
          </w:p>
        </w:tc>
        <w:tc>
          <w:tcPr>
            <w:tcW w:w="5534" w:type="dxa"/>
            <w:tcMar>
              <w:top w:w="0" w:type="dxa"/>
              <w:left w:w="227" w:type="dxa"/>
              <w:bottom w:w="227" w:type="dxa"/>
              <w:right w:w="0" w:type="dxa"/>
            </w:tcMar>
          </w:tcPr>
          <w:p w14:paraId="51F152A2" w14:textId="77777777" w:rsidR="007B2410" w:rsidRPr="007B2410" w:rsidRDefault="007B2410" w:rsidP="007B2410">
            <w:pPr>
              <w:tabs>
                <w:tab w:val="left" w:pos="9781"/>
              </w:tabs>
              <w:spacing w:line="360" w:lineRule="auto"/>
              <w:ind w:right="-24"/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</w:pPr>
            <w:hyperlink r:id="rId7" w:history="1">
              <w:r w:rsidRPr="007B2410">
                <w:rPr>
                  <w:rFonts w:ascii="Inter" w:eastAsia="Times New Roman" w:hAnsi="Inter" w:cs="Poppins"/>
                  <w:color w:val="D45C26"/>
                  <w:sz w:val="20"/>
                  <w:szCs w:val="20"/>
                  <w:lang w:val="en-US" w:eastAsia="en-IN"/>
                </w:rPr>
                <w:t>Cover Letter Generator</w:t>
              </w:r>
            </w:hyperlink>
            <w:r w:rsidRPr="007B2410">
              <w:rPr>
                <w:rFonts w:ascii="Inter" w:hAnsi="Inter"/>
                <w:lang w:val="en-US"/>
              </w:rPr>
              <w:t xml:space="preserve"> </w:t>
            </w:r>
            <w:r w:rsidRPr="007B2410"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  <w:t>→</w:t>
            </w:r>
          </w:p>
          <w:p w14:paraId="31FC049E" w14:textId="77777777" w:rsidR="007B2410" w:rsidRPr="007B2410" w:rsidRDefault="007B2410" w:rsidP="007B2410">
            <w:pPr>
              <w:tabs>
                <w:tab w:val="left" w:pos="9781"/>
              </w:tabs>
              <w:spacing w:line="360" w:lineRule="auto"/>
              <w:ind w:right="-24"/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</w:pPr>
            <w:hyperlink r:id="rId8" w:history="1">
              <w:r w:rsidRPr="007B2410">
                <w:rPr>
                  <w:rFonts w:ascii="Inter" w:eastAsia="Times New Roman" w:hAnsi="Inter" w:cs="Poppins"/>
                  <w:color w:val="D45C26"/>
                  <w:sz w:val="20"/>
                  <w:szCs w:val="20"/>
                  <w:lang w:val="en-US" w:eastAsia="en-IN"/>
                </w:rPr>
                <w:t>How to Write a Cover Letter</w:t>
              </w:r>
            </w:hyperlink>
            <w:r w:rsidRPr="007B2410">
              <w:rPr>
                <w:rFonts w:ascii="Inter" w:hAnsi="Inter"/>
                <w:lang w:val="en-US"/>
              </w:rPr>
              <w:t xml:space="preserve"> </w:t>
            </w:r>
            <w:r w:rsidRPr="007B2410"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  <w:t>→</w:t>
            </w:r>
          </w:p>
        </w:tc>
      </w:tr>
    </w:tbl>
    <w:tbl>
      <w:tblPr>
        <w:tblStyle w:val="TableGrid1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5109"/>
      </w:tblGrid>
      <w:tr w:rsidR="007B2410" w:rsidRPr="00967D31" w14:paraId="066F35E1" w14:textId="77777777" w:rsidTr="00BB2114">
        <w:tc>
          <w:tcPr>
            <w:tcW w:w="10065" w:type="dxa"/>
            <w:gridSpan w:val="2"/>
            <w:tcMar>
              <w:top w:w="0" w:type="dxa"/>
              <w:left w:w="0" w:type="dxa"/>
              <w:bottom w:w="227" w:type="dxa"/>
              <w:right w:w="0" w:type="dxa"/>
            </w:tcMar>
          </w:tcPr>
          <w:p w14:paraId="2B1E9D04" w14:textId="77777777" w:rsidR="007B2410" w:rsidRPr="007B2410" w:rsidRDefault="007B2410" w:rsidP="007B2410">
            <w:pPr>
              <w:tabs>
                <w:tab w:val="left" w:pos="9781"/>
              </w:tabs>
              <w:spacing w:line="360" w:lineRule="auto"/>
              <w:ind w:right="-24"/>
              <w:rPr>
                <w:rFonts w:ascii="Inter Medium" w:eastAsia="Times New Roman" w:hAnsi="Inter Medium" w:cs="Poppins"/>
                <w:color w:val="262626" w:themeColor="text1" w:themeTint="D9"/>
                <w:sz w:val="22"/>
                <w:szCs w:val="22"/>
                <w:lang w:val="en-US" w:eastAsia="en-IN"/>
              </w:rPr>
            </w:pPr>
            <w:r w:rsidRPr="007B2410">
              <w:rPr>
                <w:rFonts w:ascii="Inter Medium" w:eastAsia="Times New Roman" w:hAnsi="Inter Medium" w:cs="Poppins"/>
                <w:color w:val="262626" w:themeColor="text1" w:themeTint="D9"/>
                <w:sz w:val="22"/>
                <w:szCs w:val="22"/>
                <w:lang w:val="en-US" w:eastAsia="en-IN"/>
              </w:rPr>
              <w:t xml:space="preserve">Are you in a rush? </w:t>
            </w:r>
          </w:p>
          <w:p w14:paraId="507A7F37" w14:textId="77777777" w:rsidR="007B2410" w:rsidRPr="007B2410" w:rsidRDefault="007B2410" w:rsidP="007B2410">
            <w:pPr>
              <w:tabs>
                <w:tab w:val="left" w:pos="9781"/>
              </w:tabs>
              <w:spacing w:line="276" w:lineRule="auto"/>
              <w:ind w:right="-24"/>
              <w:rPr>
                <w:rFonts w:ascii="Inter" w:eastAsia="Times New Roman" w:hAnsi="Inter" w:cs="Poppins"/>
                <w:color w:val="262626" w:themeColor="text1" w:themeTint="D9"/>
                <w:sz w:val="20"/>
                <w:szCs w:val="20"/>
                <w:lang w:val="en-US" w:eastAsia="en-IN"/>
              </w:rPr>
            </w:pPr>
            <w:r w:rsidRPr="007B2410">
              <w:rPr>
                <w:rFonts w:ascii="Inter" w:eastAsia="Times New Roman" w:hAnsi="Inter" w:cs="Poppins"/>
                <w:color w:val="747474" w:themeColor="background2" w:themeShade="80"/>
                <w:sz w:val="20"/>
                <w:szCs w:val="20"/>
                <w:lang w:val="en-US" w:eastAsia="en-IN"/>
              </w:rPr>
              <w:t xml:space="preserve">Speed up the application process by using a </w:t>
            </w:r>
            <w:r w:rsidRPr="007B2410">
              <w:rPr>
                <w:rFonts w:ascii="Inter Medium" w:eastAsia="Times New Roman" w:hAnsi="Inter Medium" w:cs="Poppins"/>
                <w:color w:val="3A3A3A" w:themeColor="background2" w:themeShade="40"/>
                <w:sz w:val="20"/>
                <w:szCs w:val="20"/>
                <w:lang w:val="en-US" w:eastAsia="en-IN"/>
              </w:rPr>
              <w:t>pre-formatted template</w:t>
            </w:r>
            <w:r w:rsidRPr="007B2410">
              <w:rPr>
                <w:rFonts w:ascii="Inter" w:eastAsia="Times New Roman" w:hAnsi="Inter" w:cs="Poppins"/>
                <w:color w:val="747474" w:themeColor="background2" w:themeShade="80"/>
                <w:sz w:val="20"/>
                <w:szCs w:val="20"/>
                <w:lang w:val="en-US" w:eastAsia="en-IN"/>
              </w:rPr>
              <w:t>:</w:t>
            </w:r>
          </w:p>
        </w:tc>
      </w:tr>
      <w:tr w:rsidR="007B2410" w:rsidRPr="00967D31" w14:paraId="5F992BA9" w14:textId="77777777" w:rsidTr="00BB2114">
        <w:tc>
          <w:tcPr>
            <w:tcW w:w="4956" w:type="dxa"/>
            <w:tcMar>
              <w:top w:w="0" w:type="dxa"/>
              <w:left w:w="0" w:type="dxa"/>
              <w:bottom w:w="227" w:type="dxa"/>
              <w:right w:w="0" w:type="dxa"/>
            </w:tcMar>
          </w:tcPr>
          <w:p w14:paraId="7372A47E" w14:textId="77777777" w:rsidR="007B2410" w:rsidRPr="007B2410" w:rsidRDefault="007B2410" w:rsidP="007B2410">
            <w:pPr>
              <w:tabs>
                <w:tab w:val="left" w:pos="9781"/>
              </w:tabs>
              <w:spacing w:line="360" w:lineRule="auto"/>
              <w:ind w:right="-24"/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</w:pPr>
            <w:hyperlink r:id="rId9" w:history="1">
              <w:r w:rsidRPr="007B2410">
                <w:rPr>
                  <w:rFonts w:ascii="Inter" w:eastAsia="Times New Roman" w:hAnsi="Inter" w:cs="Poppins"/>
                  <w:color w:val="D45C26"/>
                  <w:sz w:val="20"/>
                  <w:szCs w:val="20"/>
                  <w:lang w:val="en-US" w:eastAsia="en-IN"/>
                </w:rPr>
                <w:t>Resume Templates</w:t>
              </w:r>
            </w:hyperlink>
            <w:r w:rsidRPr="007B2410"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  <w:t xml:space="preserve"> →</w:t>
            </w:r>
          </w:p>
          <w:p w14:paraId="101D78FA" w14:textId="77777777" w:rsidR="007B2410" w:rsidRPr="007B2410" w:rsidRDefault="007B2410" w:rsidP="007B2410">
            <w:pPr>
              <w:tabs>
                <w:tab w:val="left" w:pos="9781"/>
              </w:tabs>
              <w:spacing w:line="360" w:lineRule="auto"/>
              <w:ind w:right="-24"/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</w:pPr>
            <w:hyperlink r:id="rId10" w:history="1">
              <w:r w:rsidRPr="007B2410">
                <w:rPr>
                  <w:rFonts w:ascii="Inter" w:eastAsia="Times New Roman" w:hAnsi="Inter" w:cs="Poppins"/>
                  <w:color w:val="D45C26"/>
                  <w:sz w:val="20"/>
                  <w:szCs w:val="20"/>
                  <w:lang w:val="en-US" w:eastAsia="en-IN"/>
                </w:rPr>
                <w:t>Cover Letter Templates</w:t>
              </w:r>
            </w:hyperlink>
            <w:r w:rsidRPr="007B2410"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  <w:t xml:space="preserve"> →</w:t>
            </w:r>
          </w:p>
        </w:tc>
        <w:tc>
          <w:tcPr>
            <w:tcW w:w="5109" w:type="dxa"/>
            <w:tcMar>
              <w:top w:w="0" w:type="dxa"/>
              <w:left w:w="227" w:type="dxa"/>
              <w:bottom w:w="227" w:type="dxa"/>
              <w:right w:w="0" w:type="dxa"/>
            </w:tcMar>
          </w:tcPr>
          <w:p w14:paraId="55B6C465" w14:textId="77777777" w:rsidR="007B2410" w:rsidRPr="007B2410" w:rsidRDefault="007B2410" w:rsidP="007B2410">
            <w:pPr>
              <w:tabs>
                <w:tab w:val="left" w:pos="9781"/>
              </w:tabs>
              <w:spacing w:line="360" w:lineRule="auto"/>
              <w:ind w:right="-24"/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</w:pPr>
            <w:hyperlink r:id="rId11" w:history="1">
              <w:r w:rsidRPr="007B2410">
                <w:rPr>
                  <w:rFonts w:ascii="Inter" w:eastAsia="Times New Roman" w:hAnsi="Inter" w:cs="Poppins"/>
                  <w:color w:val="D45C26"/>
                  <w:sz w:val="20"/>
                  <w:szCs w:val="20"/>
                  <w:lang w:val="en-US" w:eastAsia="en-IN"/>
                </w:rPr>
                <w:t>CV Templates</w:t>
              </w:r>
            </w:hyperlink>
            <w:r w:rsidRPr="007B2410"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  <w:t xml:space="preserve"> →</w:t>
            </w:r>
          </w:p>
        </w:tc>
      </w:tr>
    </w:tbl>
    <w:tbl>
      <w:tblPr>
        <w:tblStyle w:val="TableGrid2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7B2410" w:rsidRPr="00967D31" w14:paraId="5B872CC3" w14:textId="77777777" w:rsidTr="007B2410">
        <w:tc>
          <w:tcPr>
            <w:tcW w:w="10490" w:type="dxa"/>
            <w:tcMar>
              <w:top w:w="0" w:type="dxa"/>
              <w:left w:w="0" w:type="dxa"/>
              <w:bottom w:w="227" w:type="dxa"/>
              <w:right w:w="0" w:type="dxa"/>
            </w:tcMar>
          </w:tcPr>
          <w:p w14:paraId="122CCB7D" w14:textId="77777777" w:rsidR="007B2410" w:rsidRPr="007B2410" w:rsidRDefault="007B2410" w:rsidP="007B2410">
            <w:pPr>
              <w:tabs>
                <w:tab w:val="left" w:pos="9781"/>
              </w:tabs>
              <w:spacing w:line="276" w:lineRule="auto"/>
              <w:ind w:right="-24"/>
              <w:rPr>
                <w:rFonts w:ascii="Inter" w:eastAsia="Times New Roman" w:hAnsi="Inter" w:cs="Poppins"/>
                <w:color w:val="70757D"/>
                <w:sz w:val="20"/>
                <w:szCs w:val="20"/>
                <w:lang w:val="en-US" w:eastAsia="en-IN"/>
              </w:rPr>
            </w:pPr>
            <w:r w:rsidRPr="007B2410">
              <w:rPr>
                <w:rFonts w:ascii="Inter" w:eastAsia="Times New Roman" w:hAnsi="Inter" w:cs="Poppins"/>
                <w:color w:val="70757D"/>
                <w:sz w:val="20"/>
                <w:szCs w:val="20"/>
                <w:lang w:val="en-US" w:eastAsia="en-IN"/>
              </w:rPr>
              <w:t xml:space="preserve">Lastly, explore our job-specific </w:t>
            </w:r>
            <w:r w:rsidRPr="007B2410">
              <w:rPr>
                <w:rFonts w:ascii="Inter Medium" w:eastAsia="Times New Roman" w:hAnsi="Inter Medium" w:cs="Poppins"/>
                <w:color w:val="3A3A3A" w:themeColor="background2" w:themeShade="40"/>
                <w:sz w:val="20"/>
                <w:szCs w:val="20"/>
                <w:lang w:val="en-US" w:eastAsia="en-IN"/>
              </w:rPr>
              <w:t>resume and cover letter examples</w:t>
            </w:r>
            <w:r w:rsidRPr="007B2410">
              <w:rPr>
                <w:rFonts w:ascii="Inter" w:eastAsia="Times New Roman" w:hAnsi="Inter" w:cs="Poppins"/>
                <w:color w:val="70757D"/>
                <w:sz w:val="20"/>
                <w:szCs w:val="20"/>
                <w:lang w:val="en-US" w:eastAsia="en-IN"/>
              </w:rPr>
              <w:t xml:space="preserve"> to ensure your finished application gives you the best chance of getting more interviews.</w:t>
            </w:r>
          </w:p>
        </w:tc>
      </w:tr>
      <w:tr w:rsidR="007B2410" w:rsidRPr="00967D31" w14:paraId="004AC5FF" w14:textId="77777777" w:rsidTr="007B2410">
        <w:tc>
          <w:tcPr>
            <w:tcW w:w="10490" w:type="dxa"/>
            <w:tcMar>
              <w:top w:w="0" w:type="dxa"/>
              <w:left w:w="0" w:type="dxa"/>
              <w:bottom w:w="227" w:type="dxa"/>
              <w:right w:w="0" w:type="dxa"/>
            </w:tcMar>
          </w:tcPr>
          <w:p w14:paraId="6BCD1113" w14:textId="77777777" w:rsidR="007B2410" w:rsidRPr="007B2410" w:rsidRDefault="007B2410" w:rsidP="007B2410">
            <w:pPr>
              <w:tabs>
                <w:tab w:val="left" w:pos="9781"/>
              </w:tabs>
              <w:spacing w:line="360" w:lineRule="auto"/>
              <w:ind w:right="-24"/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</w:pPr>
            <w:hyperlink r:id="rId12" w:history="1">
              <w:r w:rsidRPr="007B2410">
                <w:rPr>
                  <w:rFonts w:ascii="Inter" w:eastAsia="Times New Roman" w:hAnsi="Inter" w:cs="Poppins"/>
                  <w:color w:val="D45C26"/>
                  <w:sz w:val="20"/>
                  <w:szCs w:val="20"/>
                  <w:lang w:val="en-US" w:eastAsia="en-IN"/>
                </w:rPr>
                <w:t>Resume Samples by Industry &amp; Experience Level</w:t>
              </w:r>
            </w:hyperlink>
            <w:r w:rsidRPr="007B2410"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  <w:t xml:space="preserve"> →</w:t>
            </w:r>
          </w:p>
          <w:p w14:paraId="3514F6BF" w14:textId="77777777" w:rsidR="007B2410" w:rsidRPr="007B2410" w:rsidRDefault="007B2410" w:rsidP="007B2410">
            <w:pPr>
              <w:tabs>
                <w:tab w:val="left" w:pos="9781"/>
              </w:tabs>
              <w:spacing w:line="360" w:lineRule="auto"/>
              <w:ind w:right="-24"/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</w:pPr>
            <w:hyperlink r:id="rId13" w:history="1">
              <w:r w:rsidRPr="007B2410">
                <w:rPr>
                  <w:rFonts w:ascii="Inter" w:eastAsia="Times New Roman" w:hAnsi="Inter" w:cs="Poppins"/>
                  <w:color w:val="D45C26"/>
                  <w:sz w:val="20"/>
                  <w:szCs w:val="20"/>
                  <w:lang w:val="en-US" w:eastAsia="en-IN"/>
                </w:rPr>
                <w:t>Cover Letter Examples by Industry &amp; Experience Level</w:t>
              </w:r>
            </w:hyperlink>
            <w:r w:rsidRPr="007B2410"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  <w:t xml:space="preserve"> →</w:t>
            </w:r>
          </w:p>
        </w:tc>
      </w:tr>
    </w:tbl>
    <w:p w14:paraId="4F9A7B7D" w14:textId="77777777" w:rsidR="007B2410" w:rsidRPr="007B2410" w:rsidRDefault="007B2410" w:rsidP="007B2410">
      <w:pPr>
        <w:spacing w:line="360" w:lineRule="auto"/>
        <w:ind w:right="-24"/>
        <w:rPr>
          <w:rFonts w:ascii="Inter" w:eastAsia="Times New Roman" w:hAnsi="Inter" w:cs="Poppins"/>
          <w:color w:val="70757D"/>
          <w:sz w:val="20"/>
          <w:szCs w:val="20"/>
          <w:lang w:val="en-US" w:eastAsia="en-IN"/>
        </w:rPr>
      </w:pPr>
      <w:r w:rsidRPr="007B2410">
        <w:rPr>
          <w:rFonts w:ascii="Inter" w:eastAsia="Times New Roman" w:hAnsi="Inter" w:cs="Poppins"/>
          <w:color w:val="70757D"/>
          <w:sz w:val="20"/>
          <w:szCs w:val="20"/>
          <w:lang w:val="en-US" w:eastAsia="en-IN"/>
        </w:rPr>
        <w:t xml:space="preserve">Good luck on the job hunt.  </w:t>
      </w:r>
    </w:p>
    <w:p w14:paraId="7480388F" w14:textId="77777777" w:rsidR="007B2410" w:rsidRPr="007B2410" w:rsidRDefault="007B2410" w:rsidP="007B2410">
      <w:pPr>
        <w:spacing w:line="360" w:lineRule="auto"/>
        <w:ind w:right="-24"/>
        <w:rPr>
          <w:rFonts w:ascii="Inter" w:hAnsi="Inter" w:cs="Poppins"/>
          <w:color w:val="70757D"/>
          <w:sz w:val="20"/>
          <w:szCs w:val="20"/>
          <w:lang w:val="en-US"/>
        </w:rPr>
      </w:pPr>
      <w:r w:rsidRPr="00967D31">
        <w:rPr>
          <w:noProof/>
          <w:color w:val="0D0D0D" w:themeColor="text1" w:themeTint="F2"/>
          <w:lang w:val="en-US"/>
        </w:rPr>
        <w:drawing>
          <wp:anchor distT="0" distB="0" distL="114300" distR="114300" simplePos="0" relativeHeight="251659264" behindDoc="0" locked="0" layoutInCell="1" allowOverlap="1" wp14:anchorId="5C204DFB" wp14:editId="55ACC7C5">
            <wp:simplePos x="0" y="0"/>
            <wp:positionH relativeFrom="column">
              <wp:posOffset>608330</wp:posOffset>
            </wp:positionH>
            <wp:positionV relativeFrom="paragraph">
              <wp:posOffset>288925</wp:posOffset>
            </wp:positionV>
            <wp:extent cx="2333769" cy="346599"/>
            <wp:effectExtent l="0" t="0" r="0" b="0"/>
            <wp:wrapNone/>
            <wp:docPr id="130" name="Picture 130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 with medium confidence"/>
                    <pic:cNvPicPr/>
                  </pic:nvPicPr>
                  <pic:blipFill>
                    <a:blip r:embed="rId14" cstate="print">
                      <a:alphaModFix am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769" cy="3465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B2410">
        <w:rPr>
          <w:rFonts w:ascii="Inter" w:hAnsi="Inter" w:cs="Poppins"/>
          <w:color w:val="70757D"/>
          <w:sz w:val="20"/>
          <w:szCs w:val="20"/>
          <w:lang w:val="en-US"/>
        </w:rPr>
        <w:t>Best regards,</w:t>
      </w:r>
    </w:p>
    <w:p w14:paraId="7606BF7B" w14:textId="77777777" w:rsidR="007B2410" w:rsidRPr="007B2410" w:rsidRDefault="007B2410" w:rsidP="007B2410">
      <w:pPr>
        <w:spacing w:line="360" w:lineRule="auto"/>
        <w:ind w:right="-24"/>
        <w:rPr>
          <w:rFonts w:ascii="Inter 18pt 18pt" w:hAnsi="Inter 18pt 18pt" w:cs="Poppins"/>
          <w:color w:val="70757D"/>
          <w:sz w:val="20"/>
          <w:szCs w:val="20"/>
          <w:lang w:val="en-US"/>
        </w:rPr>
      </w:pPr>
    </w:p>
    <w:p w14:paraId="7BECC359" w14:textId="77777777" w:rsidR="007B2410" w:rsidRPr="007B2410" w:rsidRDefault="007B2410" w:rsidP="007B2410">
      <w:pPr>
        <w:ind w:right="-24"/>
        <w:rPr>
          <w:sz w:val="2"/>
          <w:szCs w:val="2"/>
        </w:rPr>
      </w:pPr>
    </w:p>
    <w:p w14:paraId="450F1C4D" w14:textId="77777777" w:rsidR="007B2410" w:rsidRPr="007B2410" w:rsidRDefault="007B2410" w:rsidP="007B2410">
      <w:pPr>
        <w:ind w:right="-24"/>
        <w:rPr>
          <w:sz w:val="2"/>
          <w:szCs w:val="2"/>
        </w:rPr>
      </w:pPr>
    </w:p>
    <w:p w14:paraId="6FBD9042" w14:textId="77777777" w:rsidR="007B2410" w:rsidRPr="007B2410" w:rsidRDefault="007B2410" w:rsidP="007B2410">
      <w:pPr>
        <w:ind w:right="-24"/>
        <w:rPr>
          <w:sz w:val="2"/>
          <w:szCs w:val="2"/>
        </w:rPr>
      </w:pPr>
    </w:p>
    <w:tbl>
      <w:tblPr>
        <w:tblStyle w:val="TableGrid"/>
        <w:tblW w:w="9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AFBFC"/>
        <w:tblLook w:val="04A0" w:firstRow="1" w:lastRow="0" w:firstColumn="1" w:lastColumn="0" w:noHBand="0" w:noVBand="1"/>
      </w:tblPr>
      <w:tblGrid>
        <w:gridCol w:w="4956"/>
        <w:gridCol w:w="4826"/>
      </w:tblGrid>
      <w:tr w:rsidR="007B2410" w:rsidRPr="00967D31" w14:paraId="79756BE0" w14:textId="77777777" w:rsidTr="007B2410">
        <w:tc>
          <w:tcPr>
            <w:tcW w:w="9782" w:type="dxa"/>
            <w:gridSpan w:val="2"/>
            <w:tcBorders>
              <w:top w:val="single" w:sz="4" w:space="0" w:color="D1D1D1"/>
            </w:tcBorders>
            <w:tcMar>
              <w:top w:w="142" w:type="dxa"/>
              <w:left w:w="0" w:type="dxa"/>
              <w:bottom w:w="227" w:type="dxa"/>
              <w:right w:w="0" w:type="dxa"/>
            </w:tcMar>
          </w:tcPr>
          <w:p w14:paraId="56542F75" w14:textId="77777777" w:rsidR="007B2410" w:rsidRPr="007B2410" w:rsidRDefault="007B2410" w:rsidP="007B2410">
            <w:pPr>
              <w:spacing w:before="240" w:line="360" w:lineRule="auto"/>
              <w:ind w:right="-24"/>
              <w:rPr>
                <w:rFonts w:ascii="Lexend SemiBold" w:hAnsi="Lexend SemiBold" w:cs="Poppins"/>
                <w:b/>
                <w:bCs/>
                <w:color w:val="262626" w:themeColor="text1" w:themeTint="D9"/>
                <w:sz w:val="32"/>
                <w:szCs w:val="32"/>
                <w:lang w:val="en-US"/>
              </w:rPr>
            </w:pPr>
            <w:r w:rsidRPr="007B2410">
              <w:rPr>
                <w:rFonts w:ascii="Lexend SemiBold" w:hAnsi="Lexend SemiBold" w:cs="Poppins"/>
                <w:b/>
                <w:bCs/>
                <w:color w:val="262626" w:themeColor="text1" w:themeTint="D9"/>
                <w:sz w:val="32"/>
                <w:szCs w:val="32"/>
                <w:lang w:val="en-US"/>
              </w:rPr>
              <w:t>Fonts</w:t>
            </w:r>
          </w:p>
          <w:p w14:paraId="76AD8287" w14:textId="77777777" w:rsidR="007B2410" w:rsidRPr="007B2410" w:rsidRDefault="007B2410" w:rsidP="007B2410">
            <w:pPr>
              <w:spacing w:line="276" w:lineRule="auto"/>
              <w:ind w:right="-24"/>
              <w:rPr>
                <w:rFonts w:ascii="Inter 18pt 18pt" w:eastAsia="Times New Roman" w:hAnsi="Inter 18pt 18pt" w:cs="Poppins"/>
                <w:color w:val="70757D"/>
                <w:sz w:val="20"/>
                <w:szCs w:val="20"/>
                <w:lang w:val="en-US" w:eastAsia="en-IN"/>
              </w:rPr>
            </w:pPr>
            <w:r w:rsidRPr="007B2410">
              <w:rPr>
                <w:rFonts w:ascii="Inter" w:eastAsia="Times New Roman" w:hAnsi="Inter" w:cs="Poppins"/>
                <w:color w:val="747474" w:themeColor="background2" w:themeShade="80"/>
                <w:sz w:val="20"/>
                <w:szCs w:val="20"/>
                <w:lang w:val="en-US" w:eastAsia="en-IN"/>
              </w:rPr>
              <w:t xml:space="preserve">This template uses free fonts that are compatible with PC and Mac. You MUST download and install these fonts on your computer, before opening the file, </w:t>
            </w:r>
            <w:proofErr w:type="gramStart"/>
            <w:r w:rsidRPr="007B2410">
              <w:rPr>
                <w:rFonts w:ascii="Inter" w:eastAsia="Times New Roman" w:hAnsi="Inter" w:cs="Poppins"/>
                <w:color w:val="747474" w:themeColor="background2" w:themeShade="80"/>
                <w:sz w:val="20"/>
                <w:szCs w:val="20"/>
                <w:lang w:val="en-US" w:eastAsia="en-IN"/>
              </w:rPr>
              <w:t>in order for</w:t>
            </w:r>
            <w:proofErr w:type="gramEnd"/>
            <w:r w:rsidRPr="007B2410">
              <w:rPr>
                <w:rFonts w:ascii="Inter" w:eastAsia="Times New Roman" w:hAnsi="Inter" w:cs="Poppins"/>
                <w:color w:val="747474" w:themeColor="background2" w:themeShade="80"/>
                <w:sz w:val="20"/>
                <w:szCs w:val="20"/>
                <w:lang w:val="en-US" w:eastAsia="en-IN"/>
              </w:rPr>
              <w:t xml:space="preserve"> it to work properly.</w:t>
            </w:r>
          </w:p>
        </w:tc>
      </w:tr>
      <w:tr w:rsidR="007B2410" w:rsidRPr="00967D31" w14:paraId="73BE745A" w14:textId="77777777" w:rsidTr="007B2410">
        <w:tc>
          <w:tcPr>
            <w:tcW w:w="4956" w:type="dxa"/>
            <w:tcMar>
              <w:top w:w="0" w:type="dxa"/>
              <w:left w:w="0" w:type="dxa"/>
              <w:bottom w:w="227" w:type="dxa"/>
              <w:right w:w="0" w:type="dxa"/>
            </w:tcMar>
          </w:tcPr>
          <w:p w14:paraId="28B873BA" w14:textId="0390D4EB" w:rsidR="007B2410" w:rsidRPr="007B2410" w:rsidRDefault="005E2FFB" w:rsidP="007B2410">
            <w:pPr>
              <w:spacing w:line="360" w:lineRule="auto"/>
              <w:ind w:right="-24"/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</w:pPr>
            <w:hyperlink r:id="rId15" w:history="1">
              <w:proofErr w:type="spellStart"/>
              <w:r>
                <w:rPr>
                  <w:rFonts w:ascii="Inter" w:eastAsia="Times New Roman" w:hAnsi="Inter" w:cs="Poppins"/>
                  <w:color w:val="D45C26"/>
                  <w:sz w:val="20"/>
                  <w:szCs w:val="20"/>
                  <w:lang w:val="en-US" w:eastAsia="en-IN"/>
                </w:rPr>
                <w:t>Gabarito</w:t>
              </w:r>
              <w:proofErr w:type="spellEnd"/>
            </w:hyperlink>
            <w:r w:rsidR="007B2410" w:rsidRPr="007B2410"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  <w:t xml:space="preserve"> ↗︎</w:t>
            </w:r>
          </w:p>
        </w:tc>
        <w:tc>
          <w:tcPr>
            <w:tcW w:w="4826" w:type="dxa"/>
            <w:tcMar>
              <w:top w:w="0" w:type="dxa"/>
              <w:left w:w="227" w:type="dxa"/>
              <w:bottom w:w="227" w:type="dxa"/>
              <w:right w:w="0" w:type="dxa"/>
            </w:tcMar>
          </w:tcPr>
          <w:p w14:paraId="473C6A15" w14:textId="0FBD084C" w:rsidR="007B2410" w:rsidRPr="007B2410" w:rsidRDefault="005E2FFB" w:rsidP="007B2410">
            <w:pPr>
              <w:spacing w:line="360" w:lineRule="auto"/>
              <w:ind w:right="-24"/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</w:pPr>
            <w:hyperlink r:id="rId16" w:history="1">
              <w:r w:rsidRPr="005E2FFB">
                <w:rPr>
                  <w:color w:val="D45C26"/>
                  <w:lang w:val="en-US" w:eastAsia="en-IN"/>
                </w:rPr>
                <w:t>Roboto</w:t>
              </w:r>
            </w:hyperlink>
            <w:r w:rsidR="007B2410" w:rsidRPr="005E2FFB"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  <w:t xml:space="preserve"> </w:t>
            </w:r>
            <w:r w:rsidR="007B2410" w:rsidRPr="007B2410"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  <w:t>↗︎</w:t>
            </w:r>
          </w:p>
        </w:tc>
      </w:tr>
      <w:tr w:rsidR="007B2410" w:rsidRPr="00967D31" w14:paraId="02CB8F69" w14:textId="77777777" w:rsidTr="007B2410">
        <w:tc>
          <w:tcPr>
            <w:tcW w:w="9782" w:type="dxa"/>
            <w:gridSpan w:val="2"/>
            <w:tcMar>
              <w:top w:w="0" w:type="dxa"/>
              <w:left w:w="0" w:type="dxa"/>
              <w:bottom w:w="227" w:type="dxa"/>
              <w:right w:w="0" w:type="dxa"/>
            </w:tcMar>
          </w:tcPr>
          <w:p w14:paraId="6C82A0E5" w14:textId="77777777" w:rsidR="007B2410" w:rsidRPr="007B2410" w:rsidRDefault="007B2410" w:rsidP="007B2410">
            <w:pPr>
              <w:spacing w:line="360" w:lineRule="auto"/>
              <w:ind w:right="-24"/>
              <w:rPr>
                <w:rFonts w:ascii="Inter Medium" w:eastAsia="Times New Roman" w:hAnsi="Inter Medium" w:cs="Poppins"/>
                <w:color w:val="262626" w:themeColor="text1" w:themeTint="D9"/>
                <w:lang w:val="en-US" w:eastAsia="en-IN"/>
              </w:rPr>
            </w:pPr>
            <w:r w:rsidRPr="007B2410">
              <w:rPr>
                <w:rFonts w:ascii="Inter Medium" w:eastAsia="Times New Roman" w:hAnsi="Inter Medium" w:cs="Poppins"/>
                <w:color w:val="262626" w:themeColor="text1" w:themeTint="D9"/>
                <w:lang w:val="en-US" w:eastAsia="en-IN"/>
              </w:rPr>
              <w:t>Font Installation</w:t>
            </w:r>
          </w:p>
          <w:p w14:paraId="6A63694D" w14:textId="77777777" w:rsidR="007B2410" w:rsidRPr="007B2410" w:rsidRDefault="007B2410" w:rsidP="007B2410">
            <w:pPr>
              <w:spacing w:line="276" w:lineRule="auto"/>
              <w:ind w:right="-24"/>
              <w:rPr>
                <w:rFonts w:ascii="Inter" w:eastAsia="Times New Roman" w:hAnsi="Inter" w:cs="Poppins"/>
                <w:color w:val="747474" w:themeColor="background2" w:themeShade="80"/>
                <w:sz w:val="20"/>
                <w:szCs w:val="20"/>
                <w:lang w:val="en-US" w:eastAsia="en-IN"/>
              </w:rPr>
            </w:pPr>
            <w:r w:rsidRPr="007B2410">
              <w:rPr>
                <w:rFonts w:ascii="Inter" w:eastAsia="Times New Roman" w:hAnsi="Inter" w:cs="Poppins"/>
                <w:color w:val="747474" w:themeColor="background2" w:themeShade="80"/>
                <w:sz w:val="20"/>
                <w:szCs w:val="20"/>
                <w:lang w:val="en-US" w:eastAsia="en-IN"/>
              </w:rPr>
              <w:t xml:space="preserve">After downloading the fonts, simply open the zip folders and install each font file on your system. </w:t>
            </w:r>
          </w:p>
        </w:tc>
      </w:tr>
      <w:tr w:rsidR="007B2410" w:rsidRPr="00967D31" w14:paraId="5B3A59C4" w14:textId="77777777" w:rsidTr="007B2410">
        <w:tc>
          <w:tcPr>
            <w:tcW w:w="49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959DA" w14:textId="77777777" w:rsidR="007B2410" w:rsidRPr="007B2410" w:rsidRDefault="007B2410" w:rsidP="007B2410">
            <w:pPr>
              <w:spacing w:line="480" w:lineRule="auto"/>
              <w:ind w:right="-24"/>
              <w:rPr>
                <w:rFonts w:ascii="Inter Medium" w:hAnsi="Inter Medium" w:cs="Poppins"/>
                <w:color w:val="0D0D0D" w:themeColor="text1" w:themeTint="F2"/>
                <w:sz w:val="16"/>
                <w:szCs w:val="16"/>
                <w:lang w:val="en-US"/>
              </w:rPr>
            </w:pPr>
            <w:r w:rsidRPr="00967D31">
              <w:rPr>
                <w:rFonts w:ascii="Inter" w:hAnsi="Inter"/>
                <w:b/>
                <w:bCs/>
                <w:noProof/>
                <w:sz w:val="32"/>
                <w:szCs w:val="32"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1F1C5B7F" wp14:editId="1DEED016">
                  <wp:simplePos x="0" y="0"/>
                  <wp:positionH relativeFrom="column">
                    <wp:posOffset>513</wp:posOffset>
                  </wp:positionH>
                  <wp:positionV relativeFrom="paragraph">
                    <wp:posOffset>4035</wp:posOffset>
                  </wp:positionV>
                  <wp:extent cx="99395" cy="99395"/>
                  <wp:effectExtent l="0" t="0" r="2540" b="2540"/>
                  <wp:wrapNone/>
                  <wp:docPr id="2051999981" name="Picture 11" descr="A black and orange square with black lin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999981" name="Picture 11" descr="A black and orange square with black lines&#10;&#10;AI-generated content may be incorrect.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2" cy="1057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B2410">
              <w:rPr>
                <w:rFonts w:ascii="Inter" w:hAnsi="Inter" w:cs="Poppins"/>
                <w:color w:val="2B3A45"/>
                <w:sz w:val="16"/>
                <w:szCs w:val="16"/>
                <w:lang w:val="en-US"/>
              </w:rPr>
              <w:t xml:space="preserve">      </w:t>
            </w:r>
            <w:r w:rsidRPr="007B2410">
              <w:rPr>
                <w:rFonts w:ascii="Inter Medium" w:hAnsi="Inter Medium" w:cs="Poppins"/>
                <w:color w:val="2B3A45"/>
                <w:sz w:val="16"/>
                <w:szCs w:val="16"/>
                <w:lang w:val="en-US"/>
              </w:rPr>
              <w:t>Windows Users</w:t>
            </w:r>
          </w:p>
          <w:p w14:paraId="5708EE91" w14:textId="77777777" w:rsidR="007B2410" w:rsidRPr="007B2410" w:rsidRDefault="007B2410" w:rsidP="007B2410">
            <w:pPr>
              <w:spacing w:line="276" w:lineRule="auto"/>
              <w:ind w:right="-24"/>
              <w:rPr>
                <w:rFonts w:ascii="Inter" w:eastAsia="Times New Roman" w:hAnsi="Inter" w:cs="Poppins"/>
                <w:color w:val="747474" w:themeColor="background2" w:themeShade="80"/>
                <w:sz w:val="16"/>
                <w:szCs w:val="16"/>
                <w:lang w:val="en-US" w:eastAsia="en-IN"/>
              </w:rPr>
            </w:pPr>
            <w:r w:rsidRPr="007B2410">
              <w:rPr>
                <w:rFonts w:ascii="Inter" w:eastAsia="Times New Roman" w:hAnsi="Inter" w:cs="Poppins"/>
                <w:color w:val="747474" w:themeColor="background2" w:themeShade="80"/>
                <w:sz w:val="16"/>
                <w:szCs w:val="16"/>
                <w:lang w:val="en-US" w:eastAsia="en-IN"/>
              </w:rPr>
              <w:t>Right click the font file, select "Install". We recommend fully restarting your computer after the font installation.</w:t>
            </w:r>
          </w:p>
        </w:tc>
        <w:tc>
          <w:tcPr>
            <w:tcW w:w="4826" w:type="dxa"/>
            <w:tcMar>
              <w:top w:w="0" w:type="dxa"/>
              <w:left w:w="227" w:type="dxa"/>
              <w:bottom w:w="0" w:type="dxa"/>
              <w:right w:w="0" w:type="dxa"/>
            </w:tcMar>
          </w:tcPr>
          <w:p w14:paraId="0CB51083" w14:textId="77777777" w:rsidR="007B2410" w:rsidRPr="007B2410" w:rsidRDefault="007B2410" w:rsidP="007B2410">
            <w:pPr>
              <w:spacing w:line="480" w:lineRule="auto"/>
              <w:ind w:right="-24"/>
              <w:rPr>
                <w:rFonts w:ascii="Inter Medium" w:hAnsi="Inter Medium" w:cs="Poppins"/>
                <w:color w:val="0D0D0D" w:themeColor="text1" w:themeTint="F2"/>
                <w:sz w:val="16"/>
                <w:szCs w:val="16"/>
                <w:lang w:val="en-US"/>
              </w:rPr>
            </w:pPr>
            <w:r w:rsidRPr="00967D31">
              <w:rPr>
                <w:rFonts w:ascii="Inter" w:hAnsi="Inter"/>
                <w:b/>
                <w:bCs/>
                <w:noProof/>
                <w:color w:val="0D0D0D" w:themeColor="text1" w:themeTint="F2"/>
                <w:sz w:val="32"/>
                <w:szCs w:val="32"/>
                <w:lang w:val="en-US"/>
              </w:rPr>
              <w:drawing>
                <wp:anchor distT="0" distB="0" distL="114300" distR="114300" simplePos="0" relativeHeight="251660288" behindDoc="0" locked="0" layoutInCell="1" allowOverlap="1" wp14:anchorId="6DB19144" wp14:editId="501EBD2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1270</wp:posOffset>
                  </wp:positionV>
                  <wp:extent cx="84803" cy="102577"/>
                  <wp:effectExtent l="0" t="0" r="4445" b="0"/>
                  <wp:wrapNone/>
                  <wp:docPr id="1945924068" name="Picture 10" descr="An apple logo with a bite taken out of i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5924068" name="Picture 10" descr="An apple logo with a bite taken out of it&#10;&#10;AI-generated content may be incorrect.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54" cy="11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B2410">
              <w:rPr>
                <w:rFonts w:ascii="Inter" w:hAnsi="Inter" w:cs="Poppins"/>
                <w:color w:val="2B3A45"/>
                <w:sz w:val="16"/>
                <w:szCs w:val="16"/>
                <w:lang w:val="en-US"/>
              </w:rPr>
              <w:t xml:space="preserve">   </w:t>
            </w:r>
            <w:r w:rsidRPr="007B2410">
              <w:rPr>
                <w:rFonts w:ascii="Inter Medium" w:hAnsi="Inter Medium" w:cs="Poppins"/>
                <w:color w:val="2B3A45"/>
                <w:sz w:val="16"/>
                <w:szCs w:val="16"/>
                <w:lang w:val="en-US"/>
              </w:rPr>
              <w:t xml:space="preserve">  Mac Users</w:t>
            </w:r>
          </w:p>
          <w:p w14:paraId="19473148" w14:textId="77777777" w:rsidR="007B2410" w:rsidRPr="007B2410" w:rsidRDefault="007B2410" w:rsidP="007B2410">
            <w:pPr>
              <w:spacing w:line="276" w:lineRule="auto"/>
              <w:ind w:right="-24"/>
              <w:rPr>
                <w:rFonts w:ascii="Inter" w:eastAsia="Times New Roman" w:hAnsi="Inter" w:cs="Poppins"/>
                <w:color w:val="747474" w:themeColor="background2" w:themeShade="80"/>
                <w:sz w:val="16"/>
                <w:szCs w:val="16"/>
                <w:lang w:val="en-US" w:eastAsia="en-IN"/>
              </w:rPr>
            </w:pPr>
            <w:r w:rsidRPr="007B2410">
              <w:rPr>
                <w:rFonts w:ascii="Inter" w:eastAsia="Times New Roman" w:hAnsi="Inter" w:cs="Poppins"/>
                <w:color w:val="747474" w:themeColor="background2" w:themeShade="80"/>
                <w:sz w:val="16"/>
                <w:szCs w:val="16"/>
                <w:lang w:val="en-US" w:eastAsia="en-IN"/>
              </w:rPr>
              <w:t>Double click the font files, click "Install", and then restart MS Word.</w:t>
            </w:r>
          </w:p>
        </w:tc>
      </w:tr>
    </w:tbl>
    <w:p w14:paraId="6892A066" w14:textId="77777777" w:rsidR="007B2410" w:rsidRPr="007B2410" w:rsidRDefault="007B2410" w:rsidP="007B2410">
      <w:pPr>
        <w:rPr>
          <w:sz w:val="2"/>
          <w:szCs w:val="2"/>
        </w:rPr>
      </w:pPr>
    </w:p>
    <w:p w14:paraId="62F1C795" w14:textId="77777777" w:rsidR="007B2410" w:rsidRPr="007B2410" w:rsidRDefault="007B2410" w:rsidP="007B2410">
      <w:pPr>
        <w:spacing w:after="0" w:line="276" w:lineRule="auto"/>
        <w:ind w:left="284"/>
        <w:rPr>
          <w:rFonts w:ascii="Roboto" w:hAnsi="Roboto"/>
          <w:sz w:val="20"/>
          <w:szCs w:val="20"/>
        </w:rPr>
      </w:pPr>
    </w:p>
    <w:sectPr w:rsidR="007B2410" w:rsidRPr="007B2410" w:rsidSect="00943AB0">
      <w:pgSz w:w="12240" w:h="15840"/>
      <w:pgMar w:top="720" w:right="696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barito ExtraBold">
    <w:panose1 w:val="00000000000000000000"/>
    <w:charset w:val="4D"/>
    <w:family w:val="auto"/>
    <w:pitch w:val="variable"/>
    <w:sig w:usb0="0000000F" w:usb1="00000000" w:usb2="00000000" w:usb3="00000000" w:csb0="00000093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Gabarito">
    <w:panose1 w:val="00000000000000000000"/>
    <w:charset w:val="4D"/>
    <w:family w:val="auto"/>
    <w:pitch w:val="variable"/>
    <w:sig w:usb0="0000000F" w:usb1="00000000" w:usb2="00000000" w:usb3="00000000" w:csb0="00000093" w:csb1="00000000"/>
  </w:font>
  <w:font w:name="Lexend">
    <w:altName w:val="Calibri"/>
    <w:panose1 w:val="020B0604020202020204"/>
    <w:charset w:val="4D"/>
    <w:family w:val="auto"/>
    <w:pitch w:val="variable"/>
    <w:sig w:usb0="A00000FF" w:usb1="4000205B" w:usb2="00000000" w:usb3="00000000" w:csb0="00000193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Lexend SemiBold">
    <w:altName w:val="Calibri"/>
    <w:panose1 w:val="020B0604020202020204"/>
    <w:charset w:val="4D"/>
    <w:family w:val="auto"/>
    <w:pitch w:val="variable"/>
    <w:sig w:usb0="A00000FF" w:usb1="4000205B" w:usb2="00000000" w:usb3="00000000" w:csb0="00000193" w:csb1="00000000"/>
  </w:font>
  <w:font w:name="Inter Medium"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Inter">
    <w:panose1 w:val="020B0604020202020204"/>
    <w:charset w:val="00"/>
    <w:family w:val="auto"/>
    <w:pitch w:val="variable"/>
    <w:sig w:usb0="E00002FF" w:usb1="1200A1FF" w:usb2="00000001" w:usb3="00000000" w:csb0="0000019F" w:csb1="00000000"/>
  </w:font>
  <w:font w:name="Inter 18pt 18pt">
    <w:altName w:val="Calibri"/>
    <w:panose1 w:val="020B06040202020202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2F54"/>
    <w:multiLevelType w:val="hybridMultilevel"/>
    <w:tmpl w:val="5B960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7907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C36"/>
    <w:rsid w:val="001B7252"/>
    <w:rsid w:val="00294553"/>
    <w:rsid w:val="005E2FFB"/>
    <w:rsid w:val="007B2410"/>
    <w:rsid w:val="007E0212"/>
    <w:rsid w:val="007E342C"/>
    <w:rsid w:val="007F07E1"/>
    <w:rsid w:val="008E7A0B"/>
    <w:rsid w:val="00943AB0"/>
    <w:rsid w:val="00DB3C36"/>
    <w:rsid w:val="00F22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73F28"/>
  <w15:chartTrackingRefBased/>
  <w15:docId w15:val="{03014083-0E09-DD41-AF8A-A915D6573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3C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3C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3C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3C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3C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3C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3C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3C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3C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3C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3C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3C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3C3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3C3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3C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3C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3C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3C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3C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3C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3C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3C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3C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3C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3C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3C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3C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3C3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3C3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B3C36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7B2410"/>
    <w:pPr>
      <w:spacing w:after="0" w:line="240" w:lineRule="auto"/>
    </w:pPr>
    <w:rPr>
      <w:rFonts w:eastAsiaTheme="minorHAnsi"/>
      <w:kern w:val="0"/>
      <w:sz w:val="22"/>
      <w:szCs w:val="22"/>
      <w:lang w:val="en-IN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7B2410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B2410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E2FF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226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umegenius.me/4dT9p6A" TargetMode="External"/><Relationship Id="rId13" Type="http://schemas.openxmlformats.org/officeDocument/2006/relationships/hyperlink" Target="https://resumegenius.me/4dT8QJW" TargetMode="External"/><Relationship Id="rId1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s://resumegenius.me/3yxEdtx" TargetMode="External"/><Relationship Id="rId12" Type="http://schemas.openxmlformats.org/officeDocument/2006/relationships/hyperlink" Target="https://resumegenius.me/3yvj3fC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s://fonts.google.com/specimen/Roboto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esumegenius.me/4e1kjrc" TargetMode="External"/><Relationship Id="rId11" Type="http://schemas.openxmlformats.org/officeDocument/2006/relationships/hyperlink" Target="https://resumegenius.me/4dNArwh" TargetMode="External"/><Relationship Id="rId5" Type="http://schemas.openxmlformats.org/officeDocument/2006/relationships/hyperlink" Target="https://resumegenius.me/4dTDx1F" TargetMode="External"/><Relationship Id="rId15" Type="http://schemas.openxmlformats.org/officeDocument/2006/relationships/hyperlink" Target="https://fonts.google.com/specimen/Gabarito" TargetMode="External"/><Relationship Id="rId10" Type="http://schemas.openxmlformats.org/officeDocument/2006/relationships/hyperlink" Target="https://resumegenius.me/4dNfL7F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umegenius.me/3yveoKG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Michael Morgan</dc:creator>
  <cp:keywords/>
  <dc:description/>
  <cp:lastModifiedBy>Sebastian Michael Morgan</cp:lastModifiedBy>
  <cp:revision>4</cp:revision>
  <dcterms:created xsi:type="dcterms:W3CDTF">2025-11-13T02:58:00Z</dcterms:created>
  <dcterms:modified xsi:type="dcterms:W3CDTF">2025-11-17T03:00:00Z</dcterms:modified>
</cp:coreProperties>
</file>