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DA63759" w14:textId="3572FAF2" w:rsidR="00970BAB" w:rsidRPr="00116502" w:rsidRDefault="00116502" w:rsidP="00970BAB">
      <w:pPr>
        <w:rPr>
          <w:rFonts w:ascii="Rubik Bold" w:hAnsi="Rubik Bold" w:cs="Rubik"/>
          <w:b/>
          <w:bCs/>
          <w:color w:val="3B3E45" w:themeColor="background1"/>
          <w:spacing w:val="20"/>
          <w:sz w:val="36"/>
          <w:szCs w:val="36"/>
        </w:rPr>
      </w:pPr>
      <w:r w:rsidRPr="00116502">
        <w:rPr>
          <w:rFonts w:ascii="Rubik Bold" w:hAnsi="Rubik Bold" w:cs="Rubik"/>
          <w:b/>
          <w:bCs/>
          <w:color w:val="3B3E45" w:themeColor="background1"/>
          <w:spacing w:val="20"/>
          <w:sz w:val="36"/>
          <w:szCs w:val="36"/>
        </w:rPr>
        <w:t>MANUFACTURING QUALITY CONTROL RESUME</w:t>
      </w:r>
    </w:p>
    <w:p w14:paraId="7BBD1C89" w14:textId="2A931184" w:rsidR="00634B29" w:rsidRPr="00A54246" w:rsidRDefault="00116502" w:rsidP="00970BAB">
      <w:pPr>
        <w:rPr>
          <w:rFonts w:ascii="Roboto" w:hAnsi="Roboto"/>
          <w:b/>
          <w:bCs/>
          <w:color w:val="3E755A"/>
          <w:spacing w:val="20"/>
        </w:rPr>
      </w:pPr>
      <w:r>
        <w:rPr>
          <w:rFonts w:ascii="Roboto" w:hAnsi="Roboto"/>
          <w:b/>
          <w:bCs/>
          <w:color w:val="3E755A"/>
          <w:spacing w:val="20"/>
        </w:rPr>
        <w:t>EXAMPLE BY RESUME GENIUS</w:t>
      </w:r>
    </w:p>
    <w:p w14:paraId="76290159" w14:textId="0DF97516" w:rsidR="00B57692" w:rsidRPr="005F0D56" w:rsidRDefault="00C61098" w:rsidP="000C7678">
      <w:pPr>
        <w:spacing w:after="120"/>
        <w:jc w:val="right"/>
        <w:rPr>
          <w:rFonts w:ascii="Roboto" w:hAnsi="Roboto"/>
          <w:sz w:val="20"/>
          <w:szCs w:val="20"/>
        </w:rPr>
      </w:pPr>
      <w:r>
        <w:rPr>
          <w:rFonts w:ascii="Roboto" w:hAnsi="Roboto"/>
          <w:b/>
          <w:bCs/>
          <w:color w:val="4B94EA"/>
          <w:spacing w:val="20"/>
          <w:sz w:val="20"/>
          <w:szCs w:val="20"/>
        </w:rPr>
        <w:t xml:space="preserve"> </w:t>
      </w:r>
      <w:r w:rsidR="00FF7171">
        <w:rPr>
          <w:rFonts w:ascii="Roboto" w:hAnsi="Roboto"/>
          <w:sz w:val="20"/>
          <w:szCs w:val="20"/>
        </w:rPr>
        <w:t xml:space="preserve">  </w:t>
      </w:r>
      <w:r w:rsidR="00970BAB" w:rsidRPr="005F0D56">
        <w:rPr>
          <w:rFonts w:ascii="Roboto" w:hAnsi="Roboto"/>
          <w:sz w:val="20"/>
          <w:szCs w:val="20"/>
        </w:rPr>
        <w:t>(</w:t>
      </w:r>
      <w:r w:rsidR="00116502">
        <w:rPr>
          <w:rFonts w:ascii="Roboto" w:hAnsi="Roboto"/>
          <w:sz w:val="20"/>
          <w:szCs w:val="20"/>
        </w:rPr>
        <w:t>321</w:t>
      </w:r>
      <w:r w:rsidR="00970BAB" w:rsidRPr="005F0D56">
        <w:rPr>
          <w:rFonts w:ascii="Roboto" w:hAnsi="Roboto"/>
          <w:sz w:val="20"/>
          <w:szCs w:val="20"/>
        </w:rPr>
        <w:t>) 555-1234</w:t>
      </w:r>
      <w:r w:rsidR="00C8410F">
        <w:rPr>
          <w:rFonts w:ascii="Roboto" w:hAnsi="Roboto"/>
          <w:sz w:val="20"/>
          <w:szCs w:val="20"/>
        </w:rPr>
        <w:t xml:space="preserve"> </w:t>
      </w:r>
      <w:r w:rsidR="002240FA" w:rsidRPr="00A54246">
        <w:rPr>
          <w:rFonts w:ascii="Roboto" w:hAnsi="Roboto"/>
          <w:b/>
          <w:bCs/>
          <w:color w:val="3E755A"/>
          <w:spacing w:val="20"/>
          <w:sz w:val="20"/>
          <w:szCs w:val="20"/>
        </w:rPr>
        <w:t xml:space="preserve"> </w:t>
      </w:r>
      <w:r w:rsidR="00C8410F" w:rsidRPr="00A54246">
        <w:rPr>
          <w:rFonts w:ascii="Roboto" w:hAnsi="Roboto"/>
          <w:b/>
          <w:bCs/>
          <w:color w:val="3E755A"/>
          <w:spacing w:val="20"/>
          <w:sz w:val="20"/>
          <w:szCs w:val="20"/>
        </w:rPr>
        <w:sym w:font="Wingdings" w:char="F077"/>
      </w:r>
    </w:p>
    <w:p w14:paraId="24466616" w14:textId="0A9C5CA8" w:rsidR="00B57692" w:rsidRPr="005F0D56" w:rsidRDefault="00FF7171" w:rsidP="000C7678">
      <w:pPr>
        <w:spacing w:after="120"/>
        <w:jc w:val="right"/>
        <w:rPr>
          <w:rFonts w:ascii="Roboto" w:hAnsi="Roboto"/>
          <w:sz w:val="20"/>
          <w:szCs w:val="20"/>
        </w:rPr>
      </w:pPr>
      <w:r>
        <w:rPr>
          <w:rFonts w:ascii="Roboto" w:hAnsi="Roboto"/>
          <w:b/>
          <w:bCs/>
          <w:color w:val="4B94EA"/>
          <w:spacing w:val="20"/>
          <w:sz w:val="20"/>
          <w:szCs w:val="20"/>
        </w:rPr>
        <w:t xml:space="preserve">  </w:t>
      </w:r>
      <w:r w:rsidR="00116502" w:rsidRPr="00116502">
        <w:rPr>
          <w:rFonts w:ascii="Roboto" w:hAnsi="Roboto"/>
          <w:sz w:val="20"/>
          <w:szCs w:val="20"/>
        </w:rPr>
        <w:t>Cleveland, OH</w:t>
      </w:r>
      <w:r w:rsidR="00116502">
        <w:rPr>
          <w:rFonts w:ascii="Roboto" w:hAnsi="Roboto"/>
          <w:sz w:val="20"/>
          <w:szCs w:val="20"/>
        </w:rPr>
        <w:t xml:space="preserve"> </w:t>
      </w:r>
      <w:r w:rsidR="002240FA" w:rsidRPr="00A54246">
        <w:rPr>
          <w:rFonts w:ascii="Roboto" w:hAnsi="Roboto"/>
          <w:b/>
          <w:bCs/>
          <w:color w:val="3E755A"/>
          <w:spacing w:val="20"/>
          <w:sz w:val="20"/>
          <w:szCs w:val="20"/>
        </w:rPr>
        <w:t xml:space="preserve"> </w:t>
      </w:r>
      <w:r w:rsidR="00C8410F" w:rsidRPr="00A54246">
        <w:rPr>
          <w:rFonts w:ascii="Roboto" w:hAnsi="Roboto"/>
          <w:b/>
          <w:bCs/>
          <w:color w:val="3E755A"/>
          <w:spacing w:val="20"/>
          <w:sz w:val="20"/>
          <w:szCs w:val="20"/>
        </w:rPr>
        <w:sym w:font="Wingdings" w:char="F077"/>
      </w:r>
    </w:p>
    <w:p w14:paraId="26C104F3" w14:textId="4C57C0F2" w:rsidR="00B57692" w:rsidRPr="005F0D56" w:rsidRDefault="00FF7171" w:rsidP="00C8410F">
      <w:pPr>
        <w:spacing w:after="120"/>
        <w:jc w:val="right"/>
        <w:sectPr w:rsidR="00B57692" w:rsidRPr="005F0D56" w:rsidSect="001E1885">
          <w:headerReference w:type="even" r:id="rId7"/>
          <w:headerReference w:type="default" r:id="rId8"/>
          <w:footerReference w:type="even" r:id="rId9"/>
          <w:footerReference w:type="default" r:id="rId10"/>
          <w:headerReference w:type="first" r:id="rId11"/>
          <w:footerReference w:type="first" r:id="rId12"/>
          <w:pgSz w:w="12240" w:h="15840" w:code="1"/>
          <w:pgMar w:top="567" w:right="425" w:bottom="0" w:left="425" w:header="0" w:footer="0" w:gutter="0"/>
          <w:cols w:num="2" w:space="708"/>
          <w:docGrid w:linePitch="360"/>
        </w:sectPr>
      </w:pPr>
      <w:r>
        <w:rPr>
          <w:rFonts w:ascii="Roboto" w:hAnsi="Roboto"/>
          <w:b/>
          <w:bCs/>
          <w:color w:val="4B94EA"/>
          <w:spacing w:val="20"/>
          <w:sz w:val="20"/>
          <w:szCs w:val="20"/>
        </w:rPr>
        <w:t xml:space="preserve">  </w:t>
      </w:r>
      <w:r w:rsidR="00970BAB" w:rsidRPr="005F0D56">
        <w:rPr>
          <w:rFonts w:ascii="Roboto" w:hAnsi="Roboto"/>
          <w:sz w:val="20"/>
          <w:szCs w:val="20"/>
        </w:rPr>
        <w:t>your-name@email.com</w:t>
      </w:r>
      <w:r w:rsidR="00116502">
        <w:rPr>
          <w:rFonts w:ascii="Roboto" w:hAnsi="Roboto"/>
          <w:sz w:val="20"/>
          <w:szCs w:val="20"/>
        </w:rPr>
        <w:t xml:space="preserve"> </w:t>
      </w:r>
      <w:r w:rsidR="002240FA" w:rsidRPr="00A54246">
        <w:rPr>
          <w:rFonts w:ascii="Roboto" w:hAnsi="Roboto"/>
          <w:b/>
          <w:bCs/>
          <w:color w:val="3E755A"/>
          <w:spacing w:val="20"/>
          <w:sz w:val="20"/>
          <w:szCs w:val="20"/>
        </w:rPr>
        <w:t xml:space="preserve"> </w:t>
      </w:r>
      <w:r w:rsidR="00C8410F" w:rsidRPr="00A54246">
        <w:rPr>
          <w:rFonts w:ascii="Roboto" w:hAnsi="Roboto"/>
          <w:b/>
          <w:bCs/>
          <w:color w:val="3E755A"/>
          <w:spacing w:val="20"/>
          <w:sz w:val="20"/>
          <w:szCs w:val="20"/>
        </w:rPr>
        <w:sym w:font="Wingdings" w:char="F077"/>
      </w:r>
    </w:p>
    <w:p w14:paraId="23077ED3" w14:textId="77777777" w:rsidR="001E1885" w:rsidRPr="005F0D56" w:rsidRDefault="001E1885" w:rsidP="00970BAB">
      <w:pPr>
        <w:spacing w:after="0"/>
        <w:rPr>
          <w:sz w:val="16"/>
          <w:szCs w:val="16"/>
        </w:rPr>
        <w:sectPr w:rsidR="001E1885" w:rsidRPr="005F0D56" w:rsidSect="00B57692">
          <w:type w:val="continuous"/>
          <w:pgSz w:w="12240" w:h="15840" w:code="1"/>
          <w:pgMar w:top="426" w:right="284" w:bottom="0" w:left="426" w:header="0" w:footer="0" w:gutter="0"/>
          <w:cols w:space="708"/>
          <w:docGrid w:linePitch="360"/>
        </w:sectPr>
      </w:pPr>
    </w:p>
    <w:p w14:paraId="6D6047B3" w14:textId="77777777" w:rsidR="001E1885" w:rsidRPr="005F0D56" w:rsidRDefault="001E1885" w:rsidP="00970BAB">
      <w:pPr>
        <w:spacing w:after="0"/>
        <w:rPr>
          <w:sz w:val="4"/>
          <w:szCs w:val="4"/>
        </w:rPr>
      </w:pPr>
    </w:p>
    <w:p w14:paraId="4F3938B4" w14:textId="35D5FD39" w:rsidR="00970BAB" w:rsidRPr="005F0D56" w:rsidRDefault="00970BAB" w:rsidP="00970BAB">
      <w:pPr>
        <w:spacing w:after="0"/>
        <w:rPr>
          <w:sz w:val="32"/>
          <w:szCs w:val="32"/>
        </w:rPr>
      </w:pPr>
      <w:r w:rsidRPr="005F0D56">
        <w:rPr>
          <w:noProof/>
          <w:sz w:val="32"/>
          <w:szCs w:val="32"/>
        </w:rPr>
        <mc:AlternateContent>
          <mc:Choice Requires="wps">
            <w:drawing>
              <wp:anchor distT="0" distB="0" distL="114300" distR="114300" simplePos="0" relativeHeight="251659264" behindDoc="0" locked="0" layoutInCell="1" allowOverlap="1" wp14:anchorId="2430A4E6" wp14:editId="20D76174">
                <wp:simplePos x="0" y="0"/>
                <wp:positionH relativeFrom="margin">
                  <wp:align>left</wp:align>
                </wp:positionH>
                <wp:positionV relativeFrom="paragraph">
                  <wp:posOffset>52725</wp:posOffset>
                </wp:positionV>
                <wp:extent cx="7286079" cy="0"/>
                <wp:effectExtent l="0" t="0" r="0" b="0"/>
                <wp:wrapNone/>
                <wp:docPr id="1335801414" name="Straight Connector 1"/>
                <wp:cNvGraphicFramePr/>
                <a:graphic xmlns:a="http://schemas.openxmlformats.org/drawingml/2006/main">
                  <a:graphicData uri="http://schemas.microsoft.com/office/word/2010/wordprocessingShape">
                    <wps:wsp>
                      <wps:cNvCnPr/>
                      <wps:spPr>
                        <a:xfrm>
                          <a:off x="0" y="0"/>
                          <a:ext cx="7286079" cy="0"/>
                        </a:xfrm>
                        <a:prstGeom prst="line">
                          <a:avLst/>
                        </a:prstGeom>
                        <a:ln w="19050">
                          <a:solidFill>
                            <a:srgbClr val="3E755A"/>
                          </a:solidFill>
                          <a:prstDash val="soli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637F65D" id="Straight Connector 1" o:spid="_x0000_s1026" style="position:absolute;z-index:25165926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 from="0,4.15pt" to="573.7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" strokecolor="#3e755a" strokeweight="1.5pt">
                <v:stroke joinstyle="miter"/>
                <w10:wrap anchorx="margin"/>
              </v:line>
            </w:pict>
          </mc:Fallback>
        </mc:AlternateContent>
      </w:r>
    </w:p>
    <w:p w14:paraId="7FDCFE83" w14:textId="58BCBED1" w:rsidR="00970BAB" w:rsidRPr="000B10CF" w:rsidRDefault="00970BAB" w:rsidP="000B10CF">
      <w:pPr>
        <w:spacing w:after="0"/>
        <w:rPr>
          <w:rFonts w:ascii="Roboto" w:hAnsi="Roboto"/>
          <w:b/>
          <w:bCs/>
          <w:color w:val="24272E" w:themeColor="text1"/>
          <w:spacing w:val="40"/>
          <w:sz w:val="24"/>
          <w:szCs w:val="24"/>
        </w:rPr>
      </w:pPr>
      <w:r w:rsidRPr="007B5577">
        <w:rPr>
          <w:rFonts w:ascii="Roboto" w:hAnsi="Roboto"/>
          <w:b/>
          <w:bCs/>
          <w:color w:val="24272E" w:themeColor="text1"/>
          <w:spacing w:val="40"/>
          <w:sz w:val="24"/>
          <w:szCs w:val="24"/>
          <w:shd w:val="clear" w:color="auto" w:fill="87BFA4"/>
        </w:rPr>
        <w:t>SUMMARY</w:t>
      </w:r>
    </w:p>
    <w:p w14:paraId="63F6ED45" w14:textId="77777777" w:rsidR="00DE7295" w:rsidRPr="005F0D56" w:rsidRDefault="00DE7295" w:rsidP="00DE7295">
      <w:pPr>
        <w:spacing w:after="0"/>
        <w:rPr>
          <w:rFonts w:ascii="Roboto" w:hAnsi="Roboto"/>
          <w:b/>
          <w:bCs/>
          <w:color w:val="24272E" w:themeColor="text1"/>
          <w:spacing w:val="40"/>
        </w:rPr>
      </w:pPr>
    </w:p>
    <w:p w14:paraId="27E2ABB7" w14:textId="7AD8AD5C" w:rsidR="00970BAB" w:rsidRDefault="00116502" w:rsidP="00970BAB">
      <w:pPr>
        <w:rPr>
          <w:rFonts w:ascii="Roboto" w:hAnsi="Roboto"/>
          <w:color w:val="656B72" w:themeColor="text2"/>
          <w:sz w:val="20"/>
          <w:szCs w:val="20"/>
        </w:rPr>
      </w:pPr>
      <w:r w:rsidRPr="00116502">
        <w:rPr>
          <w:rFonts w:ascii="Roboto" w:hAnsi="Roboto"/>
          <w:color w:val="656B72" w:themeColor="text2"/>
          <w:sz w:val="20"/>
          <w:szCs w:val="20"/>
        </w:rPr>
        <w:t>Manufacturing Quality Control Specialist with 8+ years of experience ensuring precision, consistency, and compliance in high-volume production environments. Skilled in root cause analysis, process audits, and continuous improvement aligned with ISO 9001 and Lean Six Sigma standards. Proven ability to reduce defects, optimize inspection processes, and maintain strong communication across production, engineering, and supply chain teams.</w:t>
      </w:r>
    </w:p>
    <w:p w14:paraId="6E6050EB" w14:textId="77777777" w:rsidR="00116502" w:rsidRPr="005F0D56" w:rsidRDefault="00116502" w:rsidP="00970BAB">
      <w:pPr>
        <w:rPr>
          <w:rFonts w:ascii="Roboto" w:hAnsi="Roboto"/>
          <w:b/>
          <w:bCs/>
          <w:color w:val="3B3E45" w:themeColor="background1"/>
          <w:spacing w:val="40"/>
          <w:sz w:val="10"/>
          <w:szCs w:val="10"/>
        </w:rPr>
      </w:pPr>
    </w:p>
    <w:p w14:paraId="59A26E8B" w14:textId="18CC709D" w:rsidR="00970BAB" w:rsidRPr="000B10CF" w:rsidRDefault="005F0D56" w:rsidP="000B10CF">
      <w:pPr>
        <w:spacing w:after="0"/>
        <w:rPr>
          <w:rFonts w:ascii="Roboto" w:hAnsi="Roboto"/>
          <w:b/>
          <w:bCs/>
          <w:color w:val="24272E" w:themeColor="text1"/>
          <w:spacing w:val="40"/>
          <w:sz w:val="24"/>
          <w:szCs w:val="24"/>
        </w:rPr>
      </w:pPr>
      <w:r w:rsidRPr="00A5042F">
        <w:rPr>
          <w:rFonts w:ascii="Roboto" w:hAnsi="Roboto"/>
          <w:b/>
          <w:bCs/>
          <w:color w:val="24272E" w:themeColor="text1"/>
          <w:spacing w:val="40"/>
          <w:sz w:val="24"/>
          <w:szCs w:val="24"/>
          <w:shd w:val="clear" w:color="auto" w:fill="87BFA4"/>
        </w:rPr>
        <w:t>RELEVANT EXPERIENCE</w:t>
      </w:r>
    </w:p>
    <w:p w14:paraId="78E707EA" w14:textId="77777777" w:rsidR="00DE7295" w:rsidRPr="005F0D56" w:rsidRDefault="00DE7295" w:rsidP="00DE7295">
      <w:pPr>
        <w:spacing w:after="0"/>
        <w:rPr>
          <w:rFonts w:ascii="Roboto" w:hAnsi="Roboto"/>
          <w:b/>
          <w:bCs/>
          <w:color w:val="24272E" w:themeColor="text1"/>
          <w:spacing w:val="40"/>
        </w:rPr>
      </w:pPr>
    </w:p>
    <w:p w14:paraId="1A25FCBC" w14:textId="448939E4" w:rsidR="00970BAB" w:rsidRPr="005F0D56" w:rsidRDefault="00116502" w:rsidP="00970BAB">
      <w:pPr>
        <w:rPr>
          <w:rFonts w:ascii="Roboto" w:hAnsi="Roboto"/>
          <w:color w:val="70757D" w:themeColor="accent1"/>
        </w:rPr>
      </w:pPr>
      <w:r w:rsidRPr="00116502">
        <w:rPr>
          <w:rFonts w:ascii="Roboto" w:hAnsi="Roboto"/>
          <w:b/>
          <w:bCs/>
          <w:color w:val="3E755A"/>
        </w:rPr>
        <w:t>Quality Control Specialist</w:t>
      </w:r>
      <w:r w:rsidR="000C7678" w:rsidRPr="005F0D56">
        <w:rPr>
          <w:rFonts w:ascii="Roboto" w:hAnsi="Roboto"/>
          <w:color w:val="52575E" w:themeColor="background2"/>
        </w:rPr>
        <w:br/>
        <w:t>May 20XX</w:t>
      </w:r>
      <w:r>
        <w:rPr>
          <w:rFonts w:ascii="Roboto" w:hAnsi="Roboto"/>
          <w:color w:val="52575E" w:themeColor="background2"/>
        </w:rPr>
        <w:t>–Present</w:t>
      </w:r>
      <w:r w:rsidR="005469B7" w:rsidRPr="005F0D56">
        <w:rPr>
          <w:rFonts w:ascii="Roboto" w:hAnsi="Roboto"/>
          <w:color w:val="52575E" w:themeColor="background2"/>
        </w:rPr>
        <w:t xml:space="preserve"> | </w:t>
      </w:r>
      <w:r w:rsidRPr="00116502">
        <w:rPr>
          <w:rFonts w:ascii="Roboto" w:hAnsi="Roboto"/>
          <w:color w:val="52575E" w:themeColor="background2"/>
        </w:rPr>
        <w:t>PrecisionTech Manufacturing, Cleveland, OH</w:t>
      </w:r>
    </w:p>
    <w:p w14:paraId="2C3837BC" w14:textId="77777777" w:rsidR="00116502" w:rsidRDefault="00116502" w:rsidP="005469B7">
      <w:pPr>
        <w:pStyle w:val="ListParagraph"/>
        <w:numPr>
          <w:ilvl w:val="0"/>
          <w:numId w:val="4"/>
        </w:numPr>
        <w:spacing w:after="120" w:line="240" w:lineRule="auto"/>
        <w:ind w:left="567" w:right="190"/>
        <w:contextualSpacing w:val="0"/>
        <w:rPr>
          <w:rFonts w:ascii="Roboto" w:hAnsi="Roboto"/>
          <w:color w:val="656B72" w:themeColor="text2"/>
          <w:sz w:val="20"/>
          <w:szCs w:val="20"/>
        </w:rPr>
      </w:pPr>
      <w:r w:rsidRPr="00116502">
        <w:rPr>
          <w:rFonts w:ascii="Roboto" w:hAnsi="Roboto"/>
          <w:color w:val="656B72" w:themeColor="text2"/>
          <w:sz w:val="20"/>
          <w:szCs w:val="20"/>
        </w:rPr>
        <w:t>Perform in-process and final inspections on machined and assembled components for the automotive and industrial sectors</w:t>
      </w:r>
    </w:p>
    <w:p w14:paraId="58A43917" w14:textId="77777777" w:rsidR="00116502" w:rsidRDefault="00116502" w:rsidP="005469B7">
      <w:pPr>
        <w:pStyle w:val="ListParagraph"/>
        <w:numPr>
          <w:ilvl w:val="0"/>
          <w:numId w:val="4"/>
        </w:numPr>
        <w:spacing w:after="120" w:line="240" w:lineRule="auto"/>
        <w:ind w:left="567"/>
        <w:contextualSpacing w:val="0"/>
        <w:rPr>
          <w:rFonts w:ascii="Roboto" w:hAnsi="Roboto"/>
          <w:color w:val="656B72" w:themeColor="text2"/>
          <w:sz w:val="20"/>
          <w:szCs w:val="20"/>
        </w:rPr>
      </w:pPr>
      <w:r w:rsidRPr="00116502">
        <w:rPr>
          <w:rFonts w:ascii="Roboto" w:hAnsi="Roboto"/>
          <w:color w:val="656B72" w:themeColor="text2"/>
          <w:sz w:val="20"/>
          <w:szCs w:val="20"/>
        </w:rPr>
        <w:t>Develop and maintain control plans, inspection criteria, and documentation under ISO 9001 and IATF 16949 standards</w:t>
      </w:r>
    </w:p>
    <w:p w14:paraId="41996703" w14:textId="77777777" w:rsidR="00116502" w:rsidRDefault="00116502" w:rsidP="005469B7">
      <w:pPr>
        <w:pStyle w:val="ListParagraph"/>
        <w:numPr>
          <w:ilvl w:val="0"/>
          <w:numId w:val="4"/>
        </w:numPr>
        <w:spacing w:after="120" w:line="240" w:lineRule="auto"/>
        <w:ind w:left="567"/>
        <w:contextualSpacing w:val="0"/>
        <w:rPr>
          <w:rFonts w:ascii="Roboto" w:hAnsi="Roboto"/>
          <w:color w:val="656B72" w:themeColor="text2"/>
          <w:sz w:val="20"/>
          <w:szCs w:val="20"/>
        </w:rPr>
      </w:pPr>
      <w:r w:rsidRPr="00116502">
        <w:rPr>
          <w:rFonts w:ascii="Roboto" w:hAnsi="Roboto"/>
          <w:color w:val="656B72" w:themeColor="text2"/>
          <w:sz w:val="20"/>
          <w:szCs w:val="20"/>
        </w:rPr>
        <w:t>Conduct dimensional and visual inspections using calipers, micrometers, and CMM equipment</w:t>
      </w:r>
    </w:p>
    <w:p w14:paraId="623D155C" w14:textId="77777777" w:rsidR="00116502" w:rsidRDefault="00116502" w:rsidP="005469B7">
      <w:pPr>
        <w:pStyle w:val="ListParagraph"/>
        <w:numPr>
          <w:ilvl w:val="0"/>
          <w:numId w:val="4"/>
        </w:numPr>
        <w:spacing w:after="120" w:line="240" w:lineRule="auto"/>
        <w:ind w:left="567"/>
        <w:contextualSpacing w:val="0"/>
        <w:rPr>
          <w:rFonts w:ascii="Roboto" w:hAnsi="Roboto"/>
          <w:color w:val="656B72" w:themeColor="text2"/>
          <w:sz w:val="20"/>
          <w:szCs w:val="20"/>
        </w:rPr>
      </w:pPr>
      <w:r w:rsidRPr="00116502">
        <w:rPr>
          <w:rFonts w:ascii="Roboto" w:hAnsi="Roboto"/>
          <w:color w:val="656B72" w:themeColor="text2"/>
          <w:sz w:val="20"/>
          <w:szCs w:val="20"/>
        </w:rPr>
        <w:t>Lead quality investigations and implement CAPAs to address non-conformances and recurring process deviations</w:t>
      </w:r>
    </w:p>
    <w:p w14:paraId="1CFBEDB0" w14:textId="1BEFDA33" w:rsidR="00970BAB" w:rsidRPr="005F0D56" w:rsidRDefault="00116502" w:rsidP="005469B7">
      <w:pPr>
        <w:pStyle w:val="ListParagraph"/>
        <w:numPr>
          <w:ilvl w:val="0"/>
          <w:numId w:val="4"/>
        </w:numPr>
        <w:spacing w:after="120" w:line="240" w:lineRule="auto"/>
        <w:ind w:left="567"/>
        <w:contextualSpacing w:val="0"/>
        <w:rPr>
          <w:rFonts w:ascii="Roboto" w:hAnsi="Roboto"/>
          <w:color w:val="656B72" w:themeColor="text2"/>
          <w:sz w:val="20"/>
          <w:szCs w:val="20"/>
        </w:rPr>
      </w:pPr>
      <w:r w:rsidRPr="00116502">
        <w:rPr>
          <w:rFonts w:ascii="Roboto" w:hAnsi="Roboto"/>
          <w:color w:val="656B72" w:themeColor="text2"/>
          <w:sz w:val="20"/>
          <w:szCs w:val="20"/>
        </w:rPr>
        <w:t>Collaborate with production supervisors to reduce scrap rates by 25% through improved operator training and inspection standardization</w:t>
      </w:r>
    </w:p>
    <w:p w14:paraId="0D45F2C2" w14:textId="77777777" w:rsidR="00970BAB" w:rsidRDefault="00970BAB" w:rsidP="00970BAB">
      <w:pPr>
        <w:spacing w:after="120"/>
        <w:rPr>
          <w:rFonts w:ascii="Roboto" w:hAnsi="Roboto"/>
          <w:b/>
          <w:bCs/>
          <w:color w:val="3B3E45" w:themeColor="background1"/>
          <w:spacing w:val="40"/>
          <w:sz w:val="10"/>
          <w:szCs w:val="10"/>
        </w:rPr>
      </w:pPr>
    </w:p>
    <w:p w14:paraId="7B99CD54" w14:textId="5841B8BE" w:rsidR="00116502" w:rsidRPr="005F0D56" w:rsidRDefault="00116502" w:rsidP="00116502">
      <w:pPr>
        <w:rPr>
          <w:rFonts w:ascii="Roboto" w:hAnsi="Roboto"/>
          <w:color w:val="70757D" w:themeColor="accent1"/>
        </w:rPr>
      </w:pPr>
      <w:r w:rsidRPr="00116502">
        <w:rPr>
          <w:rFonts w:ascii="Roboto" w:hAnsi="Roboto"/>
          <w:b/>
          <w:bCs/>
          <w:color w:val="3E755A"/>
        </w:rPr>
        <w:t>Quality Technician</w:t>
      </w:r>
      <w:r w:rsidRPr="005F0D56">
        <w:rPr>
          <w:rFonts w:ascii="Roboto" w:hAnsi="Roboto"/>
          <w:color w:val="52575E" w:themeColor="background2"/>
        </w:rPr>
        <w:br/>
      </w:r>
      <w:r>
        <w:rPr>
          <w:rFonts w:ascii="Roboto" w:hAnsi="Roboto"/>
          <w:color w:val="52575E" w:themeColor="background2"/>
        </w:rPr>
        <w:t>August 20XX–</w:t>
      </w:r>
      <w:r w:rsidRPr="005F0D56">
        <w:rPr>
          <w:rFonts w:ascii="Roboto" w:hAnsi="Roboto"/>
          <w:color w:val="52575E" w:themeColor="background2"/>
        </w:rPr>
        <w:t xml:space="preserve">May 20XX | </w:t>
      </w:r>
      <w:r w:rsidRPr="00116502">
        <w:rPr>
          <w:rFonts w:ascii="Roboto" w:hAnsi="Roboto"/>
          <w:color w:val="52575E" w:themeColor="background2"/>
        </w:rPr>
        <w:t>Allied Components Co., Akron, OH</w:t>
      </w:r>
    </w:p>
    <w:p w14:paraId="334BC644" w14:textId="77777777" w:rsidR="00116502" w:rsidRDefault="00116502" w:rsidP="00116502">
      <w:pPr>
        <w:pStyle w:val="ListParagraph"/>
        <w:numPr>
          <w:ilvl w:val="0"/>
          <w:numId w:val="4"/>
        </w:numPr>
        <w:spacing w:after="120" w:line="240" w:lineRule="auto"/>
        <w:ind w:left="567" w:right="190"/>
        <w:contextualSpacing w:val="0"/>
        <w:rPr>
          <w:rFonts w:ascii="Roboto" w:hAnsi="Roboto"/>
          <w:color w:val="656B72" w:themeColor="text2"/>
          <w:sz w:val="20"/>
          <w:szCs w:val="20"/>
        </w:rPr>
      </w:pPr>
      <w:r w:rsidRPr="00116502">
        <w:rPr>
          <w:rFonts w:ascii="Roboto" w:hAnsi="Roboto"/>
          <w:color w:val="656B72" w:themeColor="text2"/>
          <w:sz w:val="20"/>
          <w:szCs w:val="20"/>
        </w:rPr>
        <w:t>Conducted first article, in-process, and final inspections to verify conformance to engineering drawings and specifications</w:t>
      </w:r>
    </w:p>
    <w:p w14:paraId="72603FDA" w14:textId="77777777" w:rsidR="00116502" w:rsidRDefault="00116502" w:rsidP="00116502">
      <w:pPr>
        <w:pStyle w:val="ListParagraph"/>
        <w:numPr>
          <w:ilvl w:val="0"/>
          <w:numId w:val="4"/>
        </w:numPr>
        <w:spacing w:after="120" w:line="240" w:lineRule="auto"/>
        <w:ind w:left="567"/>
        <w:contextualSpacing w:val="0"/>
        <w:rPr>
          <w:rFonts w:ascii="Roboto" w:hAnsi="Roboto"/>
          <w:color w:val="656B72" w:themeColor="text2"/>
          <w:sz w:val="20"/>
          <w:szCs w:val="20"/>
        </w:rPr>
      </w:pPr>
      <w:r w:rsidRPr="00116502">
        <w:rPr>
          <w:rFonts w:ascii="Roboto" w:hAnsi="Roboto"/>
          <w:color w:val="656B72" w:themeColor="text2"/>
          <w:sz w:val="20"/>
          <w:szCs w:val="20"/>
        </w:rPr>
        <w:t>Supported PPAP submissions by collecting inspection data and verifying measurement system accuracy</w:t>
      </w:r>
    </w:p>
    <w:p w14:paraId="74E7F957" w14:textId="77777777" w:rsidR="00116502" w:rsidRDefault="00116502" w:rsidP="00116502">
      <w:pPr>
        <w:pStyle w:val="ListParagraph"/>
        <w:numPr>
          <w:ilvl w:val="0"/>
          <w:numId w:val="4"/>
        </w:numPr>
        <w:spacing w:after="120" w:line="240" w:lineRule="auto"/>
        <w:ind w:left="567"/>
        <w:contextualSpacing w:val="0"/>
        <w:rPr>
          <w:rFonts w:ascii="Roboto" w:hAnsi="Roboto"/>
          <w:color w:val="656B72" w:themeColor="text2"/>
          <w:sz w:val="20"/>
          <w:szCs w:val="20"/>
        </w:rPr>
      </w:pPr>
      <w:r w:rsidRPr="00116502">
        <w:rPr>
          <w:rFonts w:ascii="Roboto" w:hAnsi="Roboto"/>
          <w:color w:val="656B72" w:themeColor="text2"/>
          <w:sz w:val="20"/>
          <w:szCs w:val="20"/>
        </w:rPr>
        <w:t>Prepared quality reports and maintained traceability records for raw materials and finished goods</w:t>
      </w:r>
    </w:p>
    <w:p w14:paraId="5C8E38F3" w14:textId="6A4852C4" w:rsidR="00116502" w:rsidRDefault="00116502" w:rsidP="00116502">
      <w:pPr>
        <w:pStyle w:val="ListParagraph"/>
        <w:numPr>
          <w:ilvl w:val="0"/>
          <w:numId w:val="4"/>
        </w:numPr>
        <w:spacing w:after="120" w:line="240" w:lineRule="auto"/>
        <w:ind w:left="567"/>
        <w:contextualSpacing w:val="0"/>
        <w:rPr>
          <w:rFonts w:ascii="Roboto" w:hAnsi="Roboto"/>
          <w:color w:val="656B72" w:themeColor="text2"/>
          <w:sz w:val="20"/>
          <w:szCs w:val="20"/>
        </w:rPr>
      </w:pPr>
      <w:r w:rsidRPr="00116502">
        <w:rPr>
          <w:rFonts w:ascii="Roboto" w:hAnsi="Roboto"/>
          <w:color w:val="656B72" w:themeColor="text2"/>
          <w:sz w:val="20"/>
          <w:szCs w:val="20"/>
        </w:rPr>
        <w:t>Assisted in calibration of inspection tools and measurement systems in accordance with ISO 17025 procedures</w:t>
      </w:r>
    </w:p>
    <w:p w14:paraId="1A178604" w14:textId="77777777" w:rsidR="00116502" w:rsidRPr="005F0D56" w:rsidRDefault="00116502" w:rsidP="00970BAB">
      <w:pPr>
        <w:spacing w:after="120"/>
        <w:rPr>
          <w:rFonts w:ascii="Roboto" w:hAnsi="Roboto"/>
          <w:b/>
          <w:bCs/>
          <w:color w:val="3B3E45" w:themeColor="background1"/>
          <w:spacing w:val="40"/>
          <w:sz w:val="10"/>
          <w:szCs w:val="10"/>
        </w:rPr>
      </w:pPr>
    </w:p>
    <w:p w14:paraId="319DDF5E" w14:textId="63206720" w:rsidR="00647B20" w:rsidRPr="000B10CF" w:rsidRDefault="005F0D56" w:rsidP="000B10CF">
      <w:pPr>
        <w:spacing w:after="0"/>
        <w:rPr>
          <w:rFonts w:ascii="Roboto" w:hAnsi="Roboto"/>
          <w:b/>
          <w:bCs/>
          <w:color w:val="24272E" w:themeColor="text1"/>
          <w:spacing w:val="40"/>
          <w:sz w:val="24"/>
          <w:szCs w:val="24"/>
        </w:rPr>
      </w:pPr>
      <w:r w:rsidRPr="00A5042F">
        <w:rPr>
          <w:rFonts w:ascii="Roboto" w:hAnsi="Roboto"/>
          <w:b/>
          <w:bCs/>
          <w:color w:val="24272E" w:themeColor="text1"/>
          <w:spacing w:val="40"/>
          <w:sz w:val="24"/>
          <w:szCs w:val="24"/>
          <w:shd w:val="clear" w:color="auto" w:fill="87BFA4"/>
        </w:rPr>
        <w:t>KEY SKILLS</w:t>
      </w:r>
    </w:p>
    <w:p w14:paraId="557A37B0" w14:textId="77777777" w:rsidR="00DE7295" w:rsidRDefault="00DE7295" w:rsidP="00DE7295">
      <w:pPr>
        <w:spacing w:after="0"/>
        <w:rPr>
          <w:rFonts w:ascii="Roboto" w:hAnsi="Roboto"/>
          <w:b/>
          <w:bCs/>
          <w:color w:val="24272E" w:themeColor="text1"/>
          <w:spacing w:val="40"/>
        </w:rPr>
      </w:pPr>
    </w:p>
    <w:p w14:paraId="08C5833E" w14:textId="3AD56F7B" w:rsidR="00DE7295" w:rsidRPr="00DE7295" w:rsidRDefault="00DE7295" w:rsidP="00DE7295">
      <w:pPr>
        <w:spacing w:after="0"/>
        <w:rPr>
          <w:rFonts w:ascii="Roboto" w:hAnsi="Roboto"/>
          <w:b/>
          <w:bCs/>
          <w:color w:val="24272E" w:themeColor="text1"/>
          <w:spacing w:val="40"/>
        </w:rPr>
        <w:sectPr w:rsidR="00DE7295" w:rsidRPr="00DE7295" w:rsidSect="00B57692">
          <w:type w:val="continuous"/>
          <w:pgSz w:w="12240" w:h="15840" w:code="1"/>
          <w:pgMar w:top="426" w:right="284" w:bottom="0" w:left="426" w:header="0" w:footer="0" w:gutter="0"/>
          <w:cols w:space="708"/>
          <w:docGrid w:linePitch="360"/>
        </w:sectPr>
      </w:pPr>
    </w:p>
    <w:p w14:paraId="41F2B2C3" w14:textId="2D2B2D24" w:rsidR="00116502" w:rsidRPr="00116502" w:rsidRDefault="00116502" w:rsidP="00116502">
      <w:pPr>
        <w:pStyle w:val="ListParagraph"/>
        <w:numPr>
          <w:ilvl w:val="0"/>
          <w:numId w:val="4"/>
        </w:numPr>
        <w:spacing w:after="120" w:line="240" w:lineRule="auto"/>
        <w:rPr>
          <w:rFonts w:ascii="Roboto" w:hAnsi="Roboto"/>
          <w:color w:val="656B72" w:themeColor="text2"/>
          <w:sz w:val="20"/>
          <w:szCs w:val="20"/>
        </w:rPr>
      </w:pPr>
      <w:r w:rsidRPr="00116502">
        <w:rPr>
          <w:rFonts w:ascii="Roboto" w:hAnsi="Roboto"/>
          <w:color w:val="656B72" w:themeColor="text2"/>
          <w:sz w:val="20"/>
          <w:szCs w:val="20"/>
        </w:rPr>
        <w:t>Manufacturing process inspection and auditing</w:t>
      </w:r>
    </w:p>
    <w:p w14:paraId="16C0B4D0" w14:textId="77777777" w:rsidR="00116502" w:rsidRPr="00116502" w:rsidRDefault="00116502" w:rsidP="00116502">
      <w:pPr>
        <w:pStyle w:val="ListParagraph"/>
        <w:numPr>
          <w:ilvl w:val="0"/>
          <w:numId w:val="4"/>
        </w:numPr>
        <w:spacing w:after="120" w:line="240" w:lineRule="auto"/>
        <w:rPr>
          <w:rFonts w:ascii="Roboto" w:hAnsi="Roboto"/>
          <w:color w:val="656B72" w:themeColor="text2"/>
          <w:sz w:val="20"/>
          <w:szCs w:val="20"/>
        </w:rPr>
      </w:pPr>
      <w:r w:rsidRPr="00116502">
        <w:rPr>
          <w:rFonts w:ascii="Roboto" w:hAnsi="Roboto"/>
          <w:color w:val="656B72" w:themeColor="text2"/>
          <w:sz w:val="20"/>
          <w:szCs w:val="20"/>
        </w:rPr>
        <w:t>Blueprint reading and GD&amp;T</w:t>
      </w:r>
    </w:p>
    <w:p w14:paraId="79E55E75" w14:textId="77777777" w:rsidR="00116502" w:rsidRPr="00116502" w:rsidRDefault="00116502" w:rsidP="00116502">
      <w:pPr>
        <w:pStyle w:val="ListParagraph"/>
        <w:numPr>
          <w:ilvl w:val="0"/>
          <w:numId w:val="4"/>
        </w:numPr>
        <w:spacing w:after="120" w:line="240" w:lineRule="auto"/>
        <w:rPr>
          <w:rFonts w:ascii="Roboto" w:hAnsi="Roboto"/>
          <w:color w:val="656B72" w:themeColor="text2"/>
          <w:sz w:val="20"/>
          <w:szCs w:val="20"/>
        </w:rPr>
      </w:pPr>
      <w:r w:rsidRPr="00116502">
        <w:rPr>
          <w:rFonts w:ascii="Roboto" w:hAnsi="Roboto"/>
          <w:color w:val="656B72" w:themeColor="text2"/>
          <w:sz w:val="20"/>
          <w:szCs w:val="20"/>
        </w:rPr>
        <w:t>Root cause analysis and CAPA</w:t>
      </w:r>
    </w:p>
    <w:p w14:paraId="6F65B8F8" w14:textId="77777777" w:rsidR="00116502" w:rsidRPr="00116502" w:rsidRDefault="00116502" w:rsidP="00116502">
      <w:pPr>
        <w:pStyle w:val="ListParagraph"/>
        <w:numPr>
          <w:ilvl w:val="0"/>
          <w:numId w:val="4"/>
        </w:numPr>
        <w:spacing w:after="120" w:line="240" w:lineRule="auto"/>
        <w:rPr>
          <w:rFonts w:ascii="Roboto" w:hAnsi="Roboto"/>
          <w:color w:val="656B72" w:themeColor="text2"/>
          <w:sz w:val="20"/>
          <w:szCs w:val="20"/>
        </w:rPr>
      </w:pPr>
      <w:r w:rsidRPr="00116502">
        <w:rPr>
          <w:rFonts w:ascii="Roboto" w:hAnsi="Roboto"/>
          <w:color w:val="656B72" w:themeColor="text2"/>
          <w:sz w:val="20"/>
          <w:szCs w:val="20"/>
        </w:rPr>
        <w:t>Statistical Process Control (SPC) and Minitab</w:t>
      </w:r>
    </w:p>
    <w:p w14:paraId="2C75F5B6" w14:textId="77777777" w:rsidR="00116502" w:rsidRPr="00116502" w:rsidRDefault="00116502" w:rsidP="00116502">
      <w:pPr>
        <w:pStyle w:val="ListParagraph"/>
        <w:numPr>
          <w:ilvl w:val="0"/>
          <w:numId w:val="4"/>
        </w:numPr>
        <w:spacing w:after="120" w:line="240" w:lineRule="auto"/>
        <w:rPr>
          <w:rFonts w:ascii="Roboto" w:hAnsi="Roboto"/>
          <w:color w:val="656B72" w:themeColor="text2"/>
          <w:sz w:val="20"/>
          <w:szCs w:val="20"/>
        </w:rPr>
      </w:pPr>
      <w:r w:rsidRPr="00116502">
        <w:rPr>
          <w:rFonts w:ascii="Roboto" w:hAnsi="Roboto"/>
          <w:color w:val="656B72" w:themeColor="text2"/>
          <w:sz w:val="20"/>
          <w:szCs w:val="20"/>
        </w:rPr>
        <w:t>Measurement systems analysis (MSA)</w:t>
      </w:r>
    </w:p>
    <w:p w14:paraId="417F7CE9" w14:textId="77777777" w:rsidR="00116502" w:rsidRDefault="00116502" w:rsidP="00116502">
      <w:pPr>
        <w:pStyle w:val="ListParagraph"/>
        <w:numPr>
          <w:ilvl w:val="0"/>
          <w:numId w:val="4"/>
        </w:numPr>
        <w:spacing w:after="120" w:line="240" w:lineRule="auto"/>
        <w:rPr>
          <w:rFonts w:ascii="Roboto" w:hAnsi="Roboto"/>
          <w:color w:val="656B72" w:themeColor="text2"/>
          <w:sz w:val="20"/>
          <w:szCs w:val="20"/>
        </w:rPr>
      </w:pPr>
      <w:r w:rsidRPr="00116502">
        <w:rPr>
          <w:rFonts w:ascii="Roboto" w:hAnsi="Roboto"/>
          <w:color w:val="656B72" w:themeColor="text2"/>
          <w:sz w:val="20"/>
          <w:szCs w:val="20"/>
        </w:rPr>
        <w:t>PPAP, FMEA, and control plan documentation</w:t>
      </w:r>
    </w:p>
    <w:p w14:paraId="1C48A303" w14:textId="7AF26E54" w:rsidR="00647B20" w:rsidRPr="00116502" w:rsidRDefault="00116502" w:rsidP="00116502">
      <w:pPr>
        <w:pStyle w:val="ListParagraph"/>
        <w:numPr>
          <w:ilvl w:val="0"/>
          <w:numId w:val="4"/>
        </w:numPr>
        <w:spacing w:after="120" w:line="240" w:lineRule="auto"/>
        <w:rPr>
          <w:rFonts w:ascii="Roboto" w:hAnsi="Roboto"/>
          <w:color w:val="656B72" w:themeColor="text2"/>
          <w:sz w:val="20"/>
          <w:szCs w:val="20"/>
        </w:rPr>
        <w:sectPr w:rsidR="00647B20" w:rsidRPr="00116502" w:rsidSect="002C21FB">
          <w:type w:val="continuous"/>
          <w:pgSz w:w="12240" w:h="15840" w:code="1"/>
          <w:pgMar w:top="426" w:right="284" w:bottom="0" w:left="426" w:header="0" w:footer="0" w:gutter="0"/>
          <w:cols w:num="2" w:space="708"/>
          <w:docGrid w:linePitch="360"/>
        </w:sectPr>
      </w:pPr>
      <w:r w:rsidRPr="00116502">
        <w:rPr>
          <w:rFonts w:ascii="Roboto" w:hAnsi="Roboto"/>
          <w:color w:val="656B72" w:themeColor="text2"/>
          <w:sz w:val="20"/>
          <w:szCs w:val="20"/>
        </w:rPr>
        <w:t>GMP and ISO 9001 / IATF 16949 compliance</w:t>
      </w:r>
    </w:p>
    <w:p w14:paraId="4B506861" w14:textId="77777777" w:rsidR="00970BAB" w:rsidRPr="005F0D56" w:rsidRDefault="00970BAB" w:rsidP="005469B7">
      <w:pPr>
        <w:spacing w:after="120" w:line="240" w:lineRule="auto"/>
        <w:rPr>
          <w:rFonts w:ascii="Roboto" w:hAnsi="Roboto"/>
          <w:b/>
          <w:bCs/>
          <w:color w:val="3B3E45" w:themeColor="background1"/>
          <w:spacing w:val="40"/>
          <w:sz w:val="10"/>
          <w:szCs w:val="10"/>
        </w:rPr>
      </w:pPr>
    </w:p>
    <w:p w14:paraId="3731425D" w14:textId="77777777" w:rsidR="00116502" w:rsidRPr="000B10CF" w:rsidRDefault="00116502" w:rsidP="00116502">
      <w:pPr>
        <w:spacing w:after="0"/>
        <w:rPr>
          <w:rFonts w:ascii="Roboto" w:hAnsi="Roboto"/>
          <w:b/>
          <w:bCs/>
          <w:color w:val="24272E" w:themeColor="text1"/>
          <w:spacing w:val="40"/>
          <w:sz w:val="24"/>
          <w:szCs w:val="24"/>
        </w:rPr>
      </w:pPr>
      <w:r w:rsidRPr="00A5042F">
        <w:rPr>
          <w:rFonts w:ascii="Roboto" w:hAnsi="Roboto"/>
          <w:b/>
          <w:bCs/>
          <w:color w:val="24272E" w:themeColor="text1"/>
          <w:spacing w:val="40"/>
          <w:sz w:val="24"/>
          <w:szCs w:val="24"/>
          <w:shd w:val="clear" w:color="auto" w:fill="87BFA4"/>
        </w:rPr>
        <w:t>EDUCATION</w:t>
      </w:r>
    </w:p>
    <w:p w14:paraId="77CBCA24" w14:textId="77777777" w:rsidR="00116502" w:rsidRPr="005F0D56" w:rsidRDefault="00116502" w:rsidP="00116502">
      <w:pPr>
        <w:spacing w:after="0"/>
        <w:rPr>
          <w:rFonts w:ascii="Roboto" w:hAnsi="Roboto"/>
          <w:b/>
          <w:bCs/>
          <w:color w:val="24272E" w:themeColor="text1"/>
          <w:spacing w:val="40"/>
        </w:rPr>
      </w:pPr>
    </w:p>
    <w:p w14:paraId="6016B78B" w14:textId="3DBA3702" w:rsidR="00116502" w:rsidRPr="005F0D56" w:rsidRDefault="00116502" w:rsidP="00116502">
      <w:pPr>
        <w:rPr>
          <w:rFonts w:ascii="Roboto" w:hAnsi="Roboto"/>
          <w:color w:val="70757D" w:themeColor="accent1"/>
        </w:rPr>
      </w:pPr>
      <w:r w:rsidRPr="00116502">
        <w:rPr>
          <w:rFonts w:ascii="Roboto" w:hAnsi="Roboto"/>
          <w:b/>
          <w:bCs/>
          <w:color w:val="3E755A"/>
        </w:rPr>
        <w:t>Associate Degree in Manufacturing Technology</w:t>
      </w:r>
      <w:r w:rsidRPr="005F0D56">
        <w:rPr>
          <w:rFonts w:ascii="Roboto" w:hAnsi="Roboto"/>
          <w:color w:val="52575E" w:themeColor="background2"/>
        </w:rPr>
        <w:br/>
      </w:r>
      <w:r w:rsidRPr="005F0D56">
        <w:rPr>
          <w:rFonts w:ascii="Roboto" w:hAnsi="Roboto"/>
          <w:color w:val="656B72" w:themeColor="text2"/>
        </w:rPr>
        <w:t xml:space="preserve">May 20XX | </w:t>
      </w:r>
      <w:r w:rsidRPr="00116502">
        <w:rPr>
          <w:rFonts w:ascii="Roboto" w:hAnsi="Roboto"/>
          <w:color w:val="656B72" w:themeColor="text2"/>
        </w:rPr>
        <w:t>Cuyahoga Community College, Cleveland, OH</w:t>
      </w:r>
    </w:p>
    <w:p w14:paraId="1281CBB8" w14:textId="77777777" w:rsidR="009F38E5" w:rsidRPr="005F0D56" w:rsidRDefault="009F38E5" w:rsidP="00966331">
      <w:pPr>
        <w:spacing w:after="120" w:line="240" w:lineRule="auto"/>
        <w:rPr>
          <w:rFonts w:ascii="Roboto" w:hAnsi="Roboto"/>
          <w:color w:val="656B72" w:themeColor="text2"/>
          <w:sz w:val="20"/>
          <w:szCs w:val="20"/>
        </w:rPr>
        <w:sectPr w:rsidR="009F38E5" w:rsidRPr="005F0D56" w:rsidSect="00A1196F">
          <w:type w:val="continuous"/>
          <w:pgSz w:w="12240" w:h="15840" w:code="1"/>
          <w:pgMar w:top="425" w:right="454" w:bottom="0" w:left="454" w:header="0" w:footer="0" w:gutter="0"/>
          <w:cols w:space="708"/>
          <w:docGrid w:linePitch="360"/>
        </w:sectPr>
      </w:pPr>
    </w:p>
    <w:p w14:paraId="2CE0C5A0" w14:textId="77777777" w:rsidR="00966331" w:rsidRPr="005F0D56" w:rsidRDefault="00966331" w:rsidP="00966331">
      <w:pPr>
        <w:spacing w:after="120" w:line="240" w:lineRule="auto"/>
        <w:rPr>
          <w:rFonts w:ascii="Roboto" w:hAnsi="Roboto"/>
          <w:color w:val="656B72" w:themeColor="text2"/>
          <w:sz w:val="20"/>
          <w:szCs w:val="20"/>
        </w:rPr>
      </w:pPr>
    </w:p>
    <w:p w14:paraId="47619818" w14:textId="77777777" w:rsidR="00966331" w:rsidRDefault="00966331" w:rsidP="00AB5B0A">
      <w:pPr>
        <w:pStyle w:val="NormalWeb"/>
        <w:spacing w:before="0" w:beforeAutospacing="0" w:after="0" w:afterAutospacing="0"/>
        <w:rPr>
          <w:rFonts w:ascii="Roboto" w:hAnsi="Roboto"/>
          <w:color w:val="656B72" w:themeColor="text2"/>
          <w:sz w:val="20"/>
          <w:szCs w:val="20"/>
        </w:rPr>
      </w:pPr>
    </w:p>
    <w:p w14:paraId="3A2789EC" w14:textId="77777777" w:rsidR="004F72F0" w:rsidRDefault="004F72F0" w:rsidP="004F72F0">
      <w:pPr>
        <w:autoSpaceDE w:val="0"/>
        <w:autoSpaceDN w:val="0"/>
        <w:adjustRightInd w:val="0"/>
        <w:spacing w:line="276" w:lineRule="auto"/>
        <w:rPr>
          <w:rFonts w:ascii="Lexend" w:hAnsi="Lexend" w:cs="Poppins"/>
          <w:b/>
          <w:bCs/>
          <w:color w:val="404551" w:themeColor="text1" w:themeTint="D9"/>
          <w:sz w:val="28"/>
          <w:szCs w:val="28"/>
        </w:rPr>
      </w:pPr>
    </w:p>
    <w:p w14:paraId="7DC8648C" w14:textId="01FF4C87" w:rsidR="004F72F0" w:rsidRPr="00967D31" w:rsidRDefault="004F72F0" w:rsidP="004F72F0">
      <w:pPr>
        <w:autoSpaceDE w:val="0"/>
        <w:autoSpaceDN w:val="0"/>
        <w:adjustRightInd w:val="0"/>
        <w:spacing w:line="276" w:lineRule="auto"/>
        <w:rPr>
          <w:rFonts w:ascii="Lexend" w:hAnsi="Lexend" w:cs="Poppins"/>
          <w:b/>
          <w:bCs/>
          <w:color w:val="404551" w:themeColor="text1" w:themeTint="D9"/>
          <w:sz w:val="28"/>
          <w:szCs w:val="28"/>
        </w:rPr>
      </w:pPr>
      <w:r w:rsidRPr="00967D31">
        <w:rPr>
          <w:rFonts w:ascii="Lexend SemiBold" w:hAnsi="Lexend SemiBold" w:cs="Poppins"/>
          <w:b/>
          <w:bCs/>
          <w:noProof/>
          <w:color w:val="24272E" w:themeColor="text1"/>
          <w:sz w:val="28"/>
          <w:szCs w:val="28"/>
        </w:rPr>
        <w:lastRenderedPageBreak/>
        <w:drawing>
          <wp:anchor distT="0" distB="0" distL="114300" distR="114300" simplePos="0" relativeHeight="251661312" behindDoc="0" locked="0" layoutInCell="1" allowOverlap="1" wp14:anchorId="4FDFC110" wp14:editId="19E2E307">
            <wp:simplePos x="0" y="0"/>
            <wp:positionH relativeFrom="column">
              <wp:posOffset>5338627</wp:posOffset>
            </wp:positionH>
            <wp:positionV relativeFrom="paragraph">
              <wp:posOffset>163830</wp:posOffset>
            </wp:positionV>
            <wp:extent cx="1049871" cy="146982"/>
            <wp:effectExtent l="0" t="0" r="4445" b="5715"/>
            <wp:wrapNone/>
            <wp:docPr id="116320692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3206921" name="Picture 116320692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049871" cy="146982"/>
                    </a:xfrm>
                    <a:prstGeom prst="rect">
                      <a:avLst/>
                    </a:prstGeom>
                  </pic:spPr>
                </pic:pic>
              </a:graphicData>
            </a:graphic>
            <wp14:sizeRelH relativeFrom="page">
              <wp14:pctWidth>0</wp14:pctWidth>
            </wp14:sizeRelH>
            <wp14:sizeRelV relativeFrom="page">
              <wp14:pctHeight>0</wp14:pctHeight>
            </wp14:sizeRelV>
          </wp:anchor>
        </w:drawing>
      </w:r>
    </w:p>
    <w:p w14:paraId="0BC64207" w14:textId="77777777" w:rsidR="004F72F0" w:rsidRPr="00967D31" w:rsidRDefault="004F72F0" w:rsidP="004F72F0">
      <w:pPr>
        <w:autoSpaceDE w:val="0"/>
        <w:autoSpaceDN w:val="0"/>
        <w:adjustRightInd w:val="0"/>
        <w:spacing w:line="276" w:lineRule="auto"/>
        <w:rPr>
          <w:rFonts w:ascii="Lexend SemiBold" w:hAnsi="Lexend SemiBold" w:cs="Poppins"/>
          <w:b/>
          <w:bCs/>
          <w:color w:val="404551" w:themeColor="text1" w:themeTint="D9"/>
          <w:sz w:val="40"/>
          <w:szCs w:val="40"/>
        </w:rPr>
      </w:pPr>
      <w:r w:rsidRPr="00967D31">
        <w:rPr>
          <w:rFonts w:ascii="Lexend SemiBold" w:hAnsi="Lexend SemiBold" w:cs="Poppins"/>
          <w:b/>
          <w:bCs/>
          <w:color w:val="404551" w:themeColor="text1" w:themeTint="D9"/>
          <w:sz w:val="40"/>
          <w:szCs w:val="40"/>
        </w:rPr>
        <w:t>Dear Job Seeker,</w:t>
      </w:r>
    </w:p>
    <w:tbl>
      <w:tblPr>
        <w:tblStyle w:val="TableGrid"/>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6"/>
        <w:gridCol w:w="5109"/>
      </w:tblGrid>
      <w:tr w:rsidR="004F72F0" w:rsidRPr="00967D31" w14:paraId="4E6D4738" w14:textId="77777777" w:rsidTr="001748B1">
        <w:tc>
          <w:tcPr>
            <w:tcW w:w="10065" w:type="dxa"/>
            <w:gridSpan w:val="2"/>
            <w:tcMar>
              <w:top w:w="0" w:type="dxa"/>
              <w:left w:w="0" w:type="dxa"/>
              <w:bottom w:w="227" w:type="dxa"/>
              <w:right w:w="0" w:type="dxa"/>
            </w:tcMar>
          </w:tcPr>
          <w:p w14:paraId="408538A4" w14:textId="77777777" w:rsidR="004F72F0" w:rsidRPr="00967D31" w:rsidRDefault="004F72F0" w:rsidP="001748B1">
            <w:pPr>
              <w:tabs>
                <w:tab w:val="left" w:pos="9781"/>
              </w:tabs>
              <w:spacing w:line="360" w:lineRule="auto"/>
              <w:rPr>
                <w:rFonts w:ascii="Inter Medium" w:eastAsia="Times New Roman" w:hAnsi="Inter Medium" w:cs="Poppins"/>
                <w:color w:val="404551" w:themeColor="text1" w:themeTint="D9"/>
                <w:sz w:val="22"/>
                <w:szCs w:val="22"/>
                <w:lang w:eastAsia="en-IN"/>
              </w:rPr>
            </w:pPr>
            <w:bookmarkStart w:id="0" w:name="_Hlk197931995"/>
            <w:r w:rsidRPr="00967D31">
              <w:rPr>
                <w:rFonts w:ascii="Inter Medium" w:eastAsia="Times New Roman" w:hAnsi="Inter Medium" w:cs="Poppins"/>
                <w:color w:val="404551" w:themeColor="text1" w:themeTint="D9"/>
                <w:sz w:val="22"/>
                <w:szCs w:val="22"/>
                <w:lang w:eastAsia="en-IN"/>
              </w:rPr>
              <w:t>Ready to land your next job offer?</w:t>
            </w:r>
          </w:p>
          <w:p w14:paraId="51DAB562" w14:textId="77777777" w:rsidR="004F72F0" w:rsidRPr="00967D31" w:rsidRDefault="004F72F0" w:rsidP="001748B1">
            <w:pPr>
              <w:tabs>
                <w:tab w:val="left" w:pos="9781"/>
              </w:tabs>
              <w:spacing w:line="276" w:lineRule="auto"/>
              <w:rPr>
                <w:rFonts w:ascii="Inter 18pt 18pt" w:eastAsia="Times New Roman" w:hAnsi="Inter 18pt 18pt" w:cs="Poppins"/>
                <w:color w:val="70757D"/>
                <w:sz w:val="20"/>
                <w:szCs w:val="20"/>
                <w:lang w:eastAsia="en-IN"/>
              </w:rPr>
            </w:pPr>
            <w:r w:rsidRPr="00967D31">
              <w:rPr>
                <w:rFonts w:ascii="Inter" w:eastAsia="Times New Roman" w:hAnsi="Inter" w:cs="Poppins"/>
                <w:color w:val="292B2F" w:themeColor="background2" w:themeShade="80"/>
                <w:sz w:val="20"/>
                <w:szCs w:val="20"/>
                <w:lang w:eastAsia="en-IN"/>
              </w:rPr>
              <w:t xml:space="preserve">In addition to this Word template, we provide a whole host of expert </w:t>
            </w:r>
            <w:r w:rsidRPr="00967D31">
              <w:rPr>
                <w:rFonts w:ascii="Inter Medium" w:eastAsia="Times New Roman" w:hAnsi="Inter Medium" w:cs="Poppins"/>
                <w:color w:val="141517" w:themeColor="background2" w:themeShade="40"/>
                <w:sz w:val="20"/>
                <w:szCs w:val="20"/>
                <w:lang w:eastAsia="en-IN"/>
              </w:rPr>
              <w:t>resume and cover letter writing</w:t>
            </w:r>
            <w:r w:rsidRPr="00967D31">
              <w:rPr>
                <w:rFonts w:ascii="Inter" w:eastAsia="Times New Roman" w:hAnsi="Inter" w:cs="Poppins"/>
                <w:color w:val="141517" w:themeColor="background2" w:themeShade="40"/>
                <w:sz w:val="20"/>
                <w:szCs w:val="20"/>
                <w:lang w:eastAsia="en-IN"/>
              </w:rPr>
              <w:t xml:space="preserve"> </w:t>
            </w:r>
            <w:r w:rsidRPr="00967D31">
              <w:rPr>
                <w:rFonts w:ascii="Inter" w:eastAsia="Times New Roman" w:hAnsi="Inter" w:cs="Poppins"/>
                <w:color w:val="292B2F" w:themeColor="background2" w:themeShade="80"/>
                <w:sz w:val="20"/>
                <w:szCs w:val="20"/>
                <w:lang w:eastAsia="en-IN"/>
              </w:rPr>
              <w:t>resources and tools that'll help you boost your job search and increase your chances of securing work.</w:t>
            </w:r>
          </w:p>
        </w:tc>
      </w:tr>
      <w:tr w:rsidR="004F72F0" w:rsidRPr="00967D31" w14:paraId="5BD59EA4" w14:textId="77777777" w:rsidTr="001748B1">
        <w:tc>
          <w:tcPr>
            <w:tcW w:w="4956" w:type="dxa"/>
            <w:tcMar>
              <w:top w:w="0" w:type="dxa"/>
              <w:left w:w="0" w:type="dxa"/>
              <w:bottom w:w="227" w:type="dxa"/>
              <w:right w:w="0" w:type="dxa"/>
            </w:tcMar>
          </w:tcPr>
          <w:p w14:paraId="51520848" w14:textId="77777777" w:rsidR="004F72F0" w:rsidRPr="00967D31" w:rsidRDefault="004F72F0" w:rsidP="001748B1">
            <w:pPr>
              <w:tabs>
                <w:tab w:val="left" w:pos="9781"/>
              </w:tabs>
              <w:spacing w:line="360" w:lineRule="auto"/>
              <w:rPr>
                <w:rFonts w:ascii="Inter" w:eastAsia="Times New Roman" w:hAnsi="Inter" w:cs="Poppins"/>
                <w:color w:val="D45C26"/>
                <w:sz w:val="20"/>
                <w:szCs w:val="20"/>
                <w:lang w:eastAsia="en-IN"/>
              </w:rPr>
            </w:pPr>
            <w:hyperlink r:id="rId14" w:history="1">
              <w:r w:rsidRPr="00967D31">
                <w:rPr>
                  <w:rFonts w:ascii="Inter" w:eastAsia="Times New Roman" w:hAnsi="Inter" w:cs="Poppins"/>
                  <w:color w:val="D45C26"/>
                  <w:sz w:val="20"/>
                  <w:szCs w:val="20"/>
                  <w:lang w:eastAsia="en-IN"/>
                </w:rPr>
                <w:t>Resume Builder</w:t>
              </w:r>
            </w:hyperlink>
            <w:r w:rsidRPr="00967D31">
              <w:rPr>
                <w:rFonts w:ascii="Inter" w:hAnsi="Inter"/>
              </w:rPr>
              <w:t xml:space="preserve"> </w:t>
            </w:r>
            <w:r w:rsidRPr="00967D31">
              <w:rPr>
                <w:rFonts w:ascii="Inter" w:eastAsia="Times New Roman" w:hAnsi="Inter" w:cs="Poppins"/>
                <w:color w:val="D45C26"/>
                <w:sz w:val="20"/>
                <w:szCs w:val="20"/>
                <w:lang w:eastAsia="en-IN"/>
              </w:rPr>
              <w:t>→</w:t>
            </w:r>
          </w:p>
          <w:p w14:paraId="5314A34C" w14:textId="77777777" w:rsidR="004F72F0" w:rsidRPr="00967D31" w:rsidRDefault="004F72F0" w:rsidP="001748B1">
            <w:pPr>
              <w:tabs>
                <w:tab w:val="left" w:pos="9781"/>
              </w:tabs>
              <w:spacing w:line="360" w:lineRule="auto"/>
              <w:rPr>
                <w:rFonts w:ascii="Inter" w:eastAsia="Times New Roman" w:hAnsi="Inter" w:cs="Poppins"/>
                <w:color w:val="D45C26"/>
                <w:sz w:val="20"/>
                <w:szCs w:val="20"/>
                <w:lang w:eastAsia="en-IN"/>
              </w:rPr>
            </w:pPr>
            <w:hyperlink r:id="rId15" w:history="1">
              <w:r w:rsidRPr="00967D31">
                <w:rPr>
                  <w:rFonts w:ascii="Inter" w:eastAsia="Times New Roman" w:hAnsi="Inter" w:cs="Poppins"/>
                  <w:color w:val="D45C26"/>
                  <w:sz w:val="20"/>
                  <w:szCs w:val="20"/>
                  <w:lang w:eastAsia="en-IN"/>
                </w:rPr>
                <w:t>How to Write a Resume</w:t>
              </w:r>
            </w:hyperlink>
            <w:r w:rsidRPr="00967D31">
              <w:rPr>
                <w:rFonts w:ascii="Inter" w:hAnsi="Inter"/>
              </w:rPr>
              <w:t xml:space="preserve"> </w:t>
            </w:r>
            <w:r w:rsidRPr="00967D31">
              <w:rPr>
                <w:rFonts w:ascii="Inter" w:eastAsia="Times New Roman" w:hAnsi="Inter" w:cs="Poppins"/>
                <w:color w:val="D45C26"/>
                <w:sz w:val="20"/>
                <w:szCs w:val="20"/>
                <w:lang w:eastAsia="en-IN"/>
              </w:rPr>
              <w:t>→</w:t>
            </w:r>
          </w:p>
        </w:tc>
        <w:tc>
          <w:tcPr>
            <w:tcW w:w="5109" w:type="dxa"/>
            <w:tcMar>
              <w:top w:w="0" w:type="dxa"/>
              <w:left w:w="227" w:type="dxa"/>
              <w:bottom w:w="227" w:type="dxa"/>
              <w:right w:w="0" w:type="dxa"/>
            </w:tcMar>
          </w:tcPr>
          <w:p w14:paraId="59C97F16" w14:textId="77777777" w:rsidR="004F72F0" w:rsidRPr="00967D31" w:rsidRDefault="004F72F0" w:rsidP="001748B1">
            <w:pPr>
              <w:tabs>
                <w:tab w:val="left" w:pos="9781"/>
              </w:tabs>
              <w:spacing w:line="360" w:lineRule="auto"/>
              <w:rPr>
                <w:rFonts w:ascii="Inter" w:eastAsia="Times New Roman" w:hAnsi="Inter" w:cs="Poppins"/>
                <w:color w:val="D45C26"/>
                <w:sz w:val="20"/>
                <w:szCs w:val="20"/>
                <w:lang w:eastAsia="en-IN"/>
              </w:rPr>
            </w:pPr>
            <w:hyperlink r:id="rId16" w:history="1">
              <w:r w:rsidRPr="00967D31">
                <w:rPr>
                  <w:rFonts w:ascii="Inter" w:eastAsia="Times New Roman" w:hAnsi="Inter" w:cs="Poppins"/>
                  <w:color w:val="D45C26"/>
                  <w:sz w:val="20"/>
                  <w:szCs w:val="20"/>
                  <w:lang w:eastAsia="en-IN"/>
                </w:rPr>
                <w:t>Cover Letter Generator</w:t>
              </w:r>
            </w:hyperlink>
            <w:r w:rsidRPr="00967D31">
              <w:rPr>
                <w:rFonts w:ascii="Inter" w:hAnsi="Inter"/>
              </w:rPr>
              <w:t xml:space="preserve"> </w:t>
            </w:r>
            <w:r w:rsidRPr="00967D31">
              <w:rPr>
                <w:rFonts w:ascii="Inter" w:eastAsia="Times New Roman" w:hAnsi="Inter" w:cs="Poppins"/>
                <w:color w:val="D45C26"/>
                <w:sz w:val="20"/>
                <w:szCs w:val="20"/>
                <w:lang w:eastAsia="en-IN"/>
              </w:rPr>
              <w:t>→</w:t>
            </w:r>
          </w:p>
          <w:p w14:paraId="221D5F16" w14:textId="77777777" w:rsidR="004F72F0" w:rsidRPr="00967D31" w:rsidRDefault="004F72F0" w:rsidP="001748B1">
            <w:pPr>
              <w:tabs>
                <w:tab w:val="left" w:pos="9781"/>
              </w:tabs>
              <w:spacing w:line="360" w:lineRule="auto"/>
              <w:rPr>
                <w:rFonts w:ascii="Inter" w:eastAsia="Times New Roman" w:hAnsi="Inter" w:cs="Poppins"/>
                <w:color w:val="D45C26"/>
                <w:sz w:val="20"/>
                <w:szCs w:val="20"/>
                <w:lang w:eastAsia="en-IN"/>
              </w:rPr>
            </w:pPr>
            <w:hyperlink r:id="rId17" w:history="1">
              <w:r w:rsidRPr="00967D31">
                <w:rPr>
                  <w:rFonts w:ascii="Inter" w:eastAsia="Times New Roman" w:hAnsi="Inter" w:cs="Poppins"/>
                  <w:color w:val="D45C26"/>
                  <w:sz w:val="20"/>
                  <w:szCs w:val="20"/>
                  <w:lang w:eastAsia="en-IN"/>
                </w:rPr>
                <w:t>How to Write a Cover Letter</w:t>
              </w:r>
            </w:hyperlink>
            <w:r w:rsidRPr="00967D31">
              <w:rPr>
                <w:rFonts w:ascii="Inter" w:hAnsi="Inter"/>
              </w:rPr>
              <w:t xml:space="preserve"> </w:t>
            </w:r>
            <w:r w:rsidRPr="00967D31">
              <w:rPr>
                <w:rFonts w:ascii="Inter" w:eastAsia="Times New Roman" w:hAnsi="Inter" w:cs="Poppins"/>
                <w:color w:val="D45C26"/>
                <w:sz w:val="20"/>
                <w:szCs w:val="20"/>
                <w:lang w:eastAsia="en-IN"/>
              </w:rPr>
              <w:t>→</w:t>
            </w:r>
          </w:p>
        </w:tc>
      </w:tr>
      <w:bookmarkEnd w:id="0"/>
      <w:tr w:rsidR="004F72F0" w:rsidRPr="00967D31" w14:paraId="1BD214FE" w14:textId="77777777" w:rsidTr="001748B1">
        <w:tc>
          <w:tcPr>
            <w:tcW w:w="10065" w:type="dxa"/>
            <w:gridSpan w:val="2"/>
            <w:tcMar>
              <w:top w:w="0" w:type="dxa"/>
              <w:left w:w="0" w:type="dxa"/>
              <w:bottom w:w="227" w:type="dxa"/>
              <w:right w:w="0" w:type="dxa"/>
            </w:tcMar>
          </w:tcPr>
          <w:p w14:paraId="786CDAFD" w14:textId="77777777" w:rsidR="004F72F0" w:rsidRPr="00967D31" w:rsidRDefault="004F72F0" w:rsidP="001748B1">
            <w:pPr>
              <w:tabs>
                <w:tab w:val="left" w:pos="9781"/>
              </w:tabs>
              <w:spacing w:line="360" w:lineRule="auto"/>
              <w:rPr>
                <w:rFonts w:ascii="Inter Medium" w:eastAsia="Times New Roman" w:hAnsi="Inter Medium" w:cs="Poppins"/>
                <w:color w:val="404551" w:themeColor="text1" w:themeTint="D9"/>
                <w:sz w:val="22"/>
                <w:szCs w:val="22"/>
                <w:lang w:eastAsia="en-IN"/>
              </w:rPr>
            </w:pPr>
            <w:r w:rsidRPr="00967D31">
              <w:rPr>
                <w:rFonts w:ascii="Inter Medium" w:eastAsia="Times New Roman" w:hAnsi="Inter Medium" w:cs="Poppins"/>
                <w:color w:val="404551" w:themeColor="text1" w:themeTint="D9"/>
                <w:sz w:val="22"/>
                <w:szCs w:val="22"/>
                <w:lang w:eastAsia="en-IN"/>
              </w:rPr>
              <w:t xml:space="preserve">Are you in a rush? </w:t>
            </w:r>
          </w:p>
          <w:p w14:paraId="031A1CDE" w14:textId="77777777" w:rsidR="004F72F0" w:rsidRPr="00967D31" w:rsidRDefault="004F72F0" w:rsidP="001748B1">
            <w:pPr>
              <w:tabs>
                <w:tab w:val="left" w:pos="9781"/>
              </w:tabs>
              <w:spacing w:line="276" w:lineRule="auto"/>
              <w:rPr>
                <w:rFonts w:ascii="Inter" w:eastAsia="Times New Roman" w:hAnsi="Inter" w:cs="Poppins"/>
                <w:color w:val="404551" w:themeColor="text1" w:themeTint="D9"/>
                <w:sz w:val="20"/>
                <w:szCs w:val="20"/>
                <w:lang w:eastAsia="en-IN"/>
              </w:rPr>
            </w:pPr>
            <w:r w:rsidRPr="00967D31">
              <w:rPr>
                <w:rFonts w:ascii="Inter" w:eastAsia="Times New Roman" w:hAnsi="Inter" w:cs="Poppins"/>
                <w:color w:val="292B2F" w:themeColor="background2" w:themeShade="80"/>
                <w:sz w:val="20"/>
                <w:szCs w:val="20"/>
                <w:lang w:eastAsia="en-IN"/>
              </w:rPr>
              <w:t xml:space="preserve">Speed up the application process by using a </w:t>
            </w:r>
            <w:r w:rsidRPr="00967D31">
              <w:rPr>
                <w:rFonts w:ascii="Inter Medium" w:eastAsia="Times New Roman" w:hAnsi="Inter Medium" w:cs="Poppins"/>
                <w:color w:val="141517" w:themeColor="background2" w:themeShade="40"/>
                <w:sz w:val="20"/>
                <w:szCs w:val="20"/>
                <w:lang w:eastAsia="en-IN"/>
              </w:rPr>
              <w:t>pre-formatted template</w:t>
            </w:r>
            <w:r w:rsidRPr="00967D31">
              <w:rPr>
                <w:rFonts w:ascii="Inter" w:eastAsia="Times New Roman" w:hAnsi="Inter" w:cs="Poppins"/>
                <w:color w:val="292B2F" w:themeColor="background2" w:themeShade="80"/>
                <w:sz w:val="20"/>
                <w:szCs w:val="20"/>
                <w:lang w:eastAsia="en-IN"/>
              </w:rPr>
              <w:t>:</w:t>
            </w:r>
          </w:p>
        </w:tc>
      </w:tr>
      <w:tr w:rsidR="004F72F0" w:rsidRPr="00967D31" w14:paraId="7AF3B8B7" w14:textId="77777777" w:rsidTr="001748B1">
        <w:tc>
          <w:tcPr>
            <w:tcW w:w="4956" w:type="dxa"/>
            <w:tcMar>
              <w:top w:w="0" w:type="dxa"/>
              <w:left w:w="0" w:type="dxa"/>
              <w:bottom w:w="227" w:type="dxa"/>
              <w:right w:w="0" w:type="dxa"/>
            </w:tcMar>
          </w:tcPr>
          <w:p w14:paraId="657C0B6C" w14:textId="77777777" w:rsidR="004F72F0" w:rsidRPr="00967D31" w:rsidRDefault="004F72F0" w:rsidP="001748B1">
            <w:pPr>
              <w:tabs>
                <w:tab w:val="left" w:pos="9781"/>
              </w:tabs>
              <w:spacing w:line="360" w:lineRule="auto"/>
              <w:rPr>
                <w:rFonts w:ascii="Inter" w:eastAsia="Times New Roman" w:hAnsi="Inter" w:cs="Poppins"/>
                <w:color w:val="D45C26"/>
                <w:sz w:val="20"/>
                <w:szCs w:val="20"/>
                <w:lang w:eastAsia="en-IN"/>
              </w:rPr>
            </w:pPr>
            <w:hyperlink r:id="rId18" w:history="1">
              <w:r w:rsidRPr="00967D31">
                <w:rPr>
                  <w:rFonts w:ascii="Inter" w:eastAsia="Times New Roman" w:hAnsi="Inter" w:cs="Poppins"/>
                  <w:color w:val="D45C26"/>
                  <w:sz w:val="20"/>
                  <w:szCs w:val="20"/>
                  <w:lang w:eastAsia="en-IN"/>
                </w:rPr>
                <w:t>Resume Templates</w:t>
              </w:r>
            </w:hyperlink>
            <w:r w:rsidRPr="00967D31">
              <w:rPr>
                <w:rFonts w:ascii="Inter" w:eastAsia="Times New Roman" w:hAnsi="Inter" w:cs="Poppins"/>
                <w:color w:val="D45C26"/>
                <w:sz w:val="20"/>
                <w:szCs w:val="20"/>
                <w:lang w:eastAsia="en-IN"/>
              </w:rPr>
              <w:t xml:space="preserve"> →</w:t>
            </w:r>
          </w:p>
          <w:p w14:paraId="62CF1316" w14:textId="77777777" w:rsidR="004F72F0" w:rsidRPr="00967D31" w:rsidRDefault="004F72F0" w:rsidP="001748B1">
            <w:pPr>
              <w:tabs>
                <w:tab w:val="left" w:pos="9781"/>
              </w:tabs>
              <w:spacing w:line="360" w:lineRule="auto"/>
              <w:rPr>
                <w:rFonts w:ascii="Inter" w:eastAsia="Times New Roman" w:hAnsi="Inter" w:cs="Poppins"/>
                <w:color w:val="D45C26"/>
                <w:sz w:val="20"/>
                <w:szCs w:val="20"/>
                <w:lang w:eastAsia="en-IN"/>
              </w:rPr>
            </w:pPr>
            <w:hyperlink r:id="rId19" w:history="1">
              <w:r w:rsidRPr="00967D31">
                <w:rPr>
                  <w:rFonts w:ascii="Inter" w:eastAsia="Times New Roman" w:hAnsi="Inter" w:cs="Poppins"/>
                  <w:color w:val="D45C26"/>
                  <w:sz w:val="20"/>
                  <w:szCs w:val="20"/>
                  <w:lang w:eastAsia="en-IN"/>
                </w:rPr>
                <w:t>Cover Letter Templates</w:t>
              </w:r>
            </w:hyperlink>
            <w:r w:rsidRPr="00967D31">
              <w:rPr>
                <w:rFonts w:ascii="Inter" w:eastAsia="Times New Roman" w:hAnsi="Inter" w:cs="Poppins"/>
                <w:color w:val="D45C26"/>
                <w:sz w:val="20"/>
                <w:szCs w:val="20"/>
                <w:lang w:eastAsia="en-IN"/>
              </w:rPr>
              <w:t xml:space="preserve"> →</w:t>
            </w:r>
          </w:p>
        </w:tc>
        <w:tc>
          <w:tcPr>
            <w:tcW w:w="5109" w:type="dxa"/>
            <w:tcMar>
              <w:top w:w="0" w:type="dxa"/>
              <w:left w:w="227" w:type="dxa"/>
              <w:bottom w:w="227" w:type="dxa"/>
              <w:right w:w="0" w:type="dxa"/>
            </w:tcMar>
          </w:tcPr>
          <w:p w14:paraId="3D1C1F90" w14:textId="77777777" w:rsidR="004F72F0" w:rsidRPr="00967D31" w:rsidRDefault="004F72F0" w:rsidP="001748B1">
            <w:pPr>
              <w:tabs>
                <w:tab w:val="left" w:pos="9781"/>
              </w:tabs>
              <w:spacing w:line="360" w:lineRule="auto"/>
              <w:rPr>
                <w:rFonts w:ascii="Inter" w:eastAsia="Times New Roman" w:hAnsi="Inter" w:cs="Poppins"/>
                <w:color w:val="D45C26"/>
                <w:sz w:val="20"/>
                <w:szCs w:val="20"/>
                <w:lang w:eastAsia="en-IN"/>
              </w:rPr>
            </w:pPr>
            <w:hyperlink r:id="rId20" w:history="1">
              <w:r w:rsidRPr="00967D31">
                <w:rPr>
                  <w:rFonts w:ascii="Inter" w:eastAsia="Times New Roman" w:hAnsi="Inter" w:cs="Poppins"/>
                  <w:color w:val="D45C26"/>
                  <w:sz w:val="20"/>
                  <w:szCs w:val="20"/>
                  <w:lang w:eastAsia="en-IN"/>
                </w:rPr>
                <w:t>CV Templates</w:t>
              </w:r>
            </w:hyperlink>
            <w:r w:rsidRPr="00967D31">
              <w:rPr>
                <w:rFonts w:ascii="Inter" w:eastAsia="Times New Roman" w:hAnsi="Inter" w:cs="Poppins"/>
                <w:color w:val="D45C26"/>
                <w:sz w:val="20"/>
                <w:szCs w:val="20"/>
                <w:lang w:eastAsia="en-IN"/>
              </w:rPr>
              <w:t xml:space="preserve"> →</w:t>
            </w:r>
          </w:p>
        </w:tc>
      </w:tr>
      <w:tr w:rsidR="004F72F0" w:rsidRPr="00967D31" w14:paraId="6929210D" w14:textId="77777777" w:rsidTr="001748B1">
        <w:tc>
          <w:tcPr>
            <w:tcW w:w="10065" w:type="dxa"/>
            <w:gridSpan w:val="2"/>
            <w:tcMar>
              <w:top w:w="0" w:type="dxa"/>
              <w:left w:w="0" w:type="dxa"/>
              <w:bottom w:w="227" w:type="dxa"/>
              <w:right w:w="0" w:type="dxa"/>
            </w:tcMar>
          </w:tcPr>
          <w:p w14:paraId="42D10E94" w14:textId="77777777" w:rsidR="004F72F0" w:rsidRPr="00967D31" w:rsidRDefault="004F72F0" w:rsidP="001748B1">
            <w:pPr>
              <w:tabs>
                <w:tab w:val="left" w:pos="9781"/>
              </w:tabs>
              <w:spacing w:line="276" w:lineRule="auto"/>
              <w:rPr>
                <w:rFonts w:ascii="Inter" w:eastAsia="Times New Roman" w:hAnsi="Inter" w:cs="Poppins"/>
                <w:color w:val="70757D"/>
                <w:sz w:val="20"/>
                <w:szCs w:val="20"/>
                <w:lang w:eastAsia="en-IN"/>
              </w:rPr>
            </w:pPr>
            <w:r w:rsidRPr="00967D31">
              <w:rPr>
                <w:rFonts w:ascii="Inter" w:eastAsia="Times New Roman" w:hAnsi="Inter" w:cs="Poppins"/>
                <w:color w:val="70757D"/>
                <w:sz w:val="20"/>
                <w:szCs w:val="20"/>
                <w:lang w:eastAsia="en-IN"/>
              </w:rPr>
              <w:t xml:space="preserve">Lastly, explore our job-specific </w:t>
            </w:r>
            <w:r w:rsidRPr="00967D31">
              <w:rPr>
                <w:rFonts w:ascii="Inter Medium" w:eastAsia="Times New Roman" w:hAnsi="Inter Medium" w:cs="Poppins"/>
                <w:color w:val="141517" w:themeColor="background2" w:themeShade="40"/>
                <w:sz w:val="20"/>
                <w:szCs w:val="20"/>
                <w:lang w:eastAsia="en-IN"/>
              </w:rPr>
              <w:t>resume and cover letter examples</w:t>
            </w:r>
            <w:r w:rsidRPr="00967D31">
              <w:rPr>
                <w:rFonts w:ascii="Inter" w:eastAsia="Times New Roman" w:hAnsi="Inter" w:cs="Poppins"/>
                <w:color w:val="70757D"/>
                <w:sz w:val="20"/>
                <w:szCs w:val="20"/>
                <w:lang w:eastAsia="en-IN"/>
              </w:rPr>
              <w:t xml:space="preserve"> to ensure your finished application gives you the best chance of getting more interviews.</w:t>
            </w:r>
          </w:p>
        </w:tc>
      </w:tr>
      <w:tr w:rsidR="004F72F0" w:rsidRPr="00967D31" w14:paraId="459350F4" w14:textId="77777777" w:rsidTr="001748B1">
        <w:tc>
          <w:tcPr>
            <w:tcW w:w="10065" w:type="dxa"/>
            <w:gridSpan w:val="2"/>
            <w:tcMar>
              <w:top w:w="0" w:type="dxa"/>
              <w:left w:w="0" w:type="dxa"/>
              <w:bottom w:w="227" w:type="dxa"/>
              <w:right w:w="0" w:type="dxa"/>
            </w:tcMar>
          </w:tcPr>
          <w:p w14:paraId="69E5CF07" w14:textId="77777777" w:rsidR="004F72F0" w:rsidRPr="00967D31" w:rsidRDefault="004F72F0" w:rsidP="001748B1">
            <w:pPr>
              <w:tabs>
                <w:tab w:val="left" w:pos="9781"/>
              </w:tabs>
              <w:spacing w:line="360" w:lineRule="auto"/>
              <w:rPr>
                <w:rFonts w:ascii="Inter" w:eastAsia="Times New Roman" w:hAnsi="Inter" w:cs="Poppins"/>
                <w:color w:val="D45C26"/>
                <w:sz w:val="20"/>
                <w:szCs w:val="20"/>
                <w:lang w:eastAsia="en-IN"/>
              </w:rPr>
            </w:pPr>
            <w:hyperlink r:id="rId21" w:history="1">
              <w:r w:rsidRPr="00967D31">
                <w:rPr>
                  <w:rFonts w:ascii="Inter" w:eastAsia="Times New Roman" w:hAnsi="Inter" w:cs="Poppins"/>
                  <w:color w:val="D45C26"/>
                  <w:sz w:val="20"/>
                  <w:szCs w:val="20"/>
                  <w:lang w:eastAsia="en-IN"/>
                </w:rPr>
                <w:t>Resume Samples by Industry &amp; Experience Level</w:t>
              </w:r>
            </w:hyperlink>
            <w:r w:rsidRPr="00967D31">
              <w:rPr>
                <w:rFonts w:ascii="Inter" w:eastAsia="Times New Roman" w:hAnsi="Inter" w:cs="Poppins"/>
                <w:color w:val="D45C26"/>
                <w:sz w:val="20"/>
                <w:szCs w:val="20"/>
                <w:lang w:eastAsia="en-IN"/>
              </w:rPr>
              <w:t xml:space="preserve"> →</w:t>
            </w:r>
          </w:p>
          <w:p w14:paraId="3044418B" w14:textId="77777777" w:rsidR="004F72F0" w:rsidRPr="00967D31" w:rsidRDefault="004F72F0" w:rsidP="001748B1">
            <w:pPr>
              <w:tabs>
                <w:tab w:val="left" w:pos="9781"/>
              </w:tabs>
              <w:spacing w:line="360" w:lineRule="auto"/>
              <w:rPr>
                <w:rFonts w:ascii="Inter" w:eastAsia="Times New Roman" w:hAnsi="Inter" w:cs="Poppins"/>
                <w:color w:val="D45C26"/>
                <w:sz w:val="20"/>
                <w:szCs w:val="20"/>
                <w:lang w:eastAsia="en-IN"/>
              </w:rPr>
            </w:pPr>
            <w:hyperlink r:id="rId22" w:history="1">
              <w:r w:rsidRPr="00967D31">
                <w:rPr>
                  <w:rFonts w:ascii="Inter" w:eastAsia="Times New Roman" w:hAnsi="Inter" w:cs="Poppins"/>
                  <w:color w:val="D45C26"/>
                  <w:sz w:val="20"/>
                  <w:szCs w:val="20"/>
                  <w:lang w:eastAsia="en-IN"/>
                </w:rPr>
                <w:t>Cover Letter Examples by Industry &amp; Experience Level</w:t>
              </w:r>
            </w:hyperlink>
            <w:r w:rsidRPr="00967D31">
              <w:rPr>
                <w:rFonts w:ascii="Inter" w:eastAsia="Times New Roman" w:hAnsi="Inter" w:cs="Poppins"/>
                <w:color w:val="D45C26"/>
                <w:sz w:val="20"/>
                <w:szCs w:val="20"/>
                <w:lang w:eastAsia="en-IN"/>
              </w:rPr>
              <w:t xml:space="preserve"> →</w:t>
            </w:r>
          </w:p>
        </w:tc>
      </w:tr>
    </w:tbl>
    <w:p w14:paraId="2680B333" w14:textId="77777777" w:rsidR="004F72F0" w:rsidRPr="00967D31" w:rsidRDefault="004F72F0" w:rsidP="004F72F0">
      <w:pPr>
        <w:spacing w:line="360" w:lineRule="auto"/>
        <w:rPr>
          <w:rFonts w:ascii="Inter" w:eastAsia="Times New Roman" w:hAnsi="Inter" w:cs="Poppins"/>
          <w:color w:val="70757D"/>
          <w:sz w:val="20"/>
          <w:szCs w:val="20"/>
          <w:lang w:eastAsia="en-IN"/>
        </w:rPr>
      </w:pPr>
      <w:r w:rsidRPr="00967D31">
        <w:rPr>
          <w:rFonts w:ascii="Inter" w:eastAsia="Times New Roman" w:hAnsi="Inter" w:cs="Poppins"/>
          <w:color w:val="70757D"/>
          <w:sz w:val="20"/>
          <w:szCs w:val="20"/>
          <w:lang w:eastAsia="en-IN"/>
        </w:rPr>
        <w:t xml:space="preserve">Good luck on the job hunt.  </w:t>
      </w:r>
    </w:p>
    <w:p w14:paraId="32678598" w14:textId="77777777" w:rsidR="004F72F0" w:rsidRPr="00967D31" w:rsidRDefault="004F72F0" w:rsidP="004F72F0">
      <w:pPr>
        <w:spacing w:line="360" w:lineRule="auto"/>
        <w:rPr>
          <w:rFonts w:ascii="Inter" w:hAnsi="Inter" w:cs="Poppins"/>
          <w:color w:val="70757D"/>
          <w:sz w:val="20"/>
          <w:szCs w:val="20"/>
        </w:rPr>
      </w:pPr>
      <w:r w:rsidRPr="00967D31">
        <w:rPr>
          <w:rFonts w:ascii="Inter" w:hAnsi="Inter" w:cs="Poppins"/>
          <w:noProof/>
          <w:color w:val="2D313A" w:themeColor="text1" w:themeTint="F2"/>
          <w:sz w:val="20"/>
          <w:szCs w:val="20"/>
        </w:rPr>
        <w:drawing>
          <wp:anchor distT="0" distB="0" distL="114300" distR="114300" simplePos="0" relativeHeight="251663360" behindDoc="0" locked="0" layoutInCell="1" allowOverlap="1" wp14:anchorId="7887E759" wp14:editId="2BDD295C">
            <wp:simplePos x="0" y="0"/>
            <wp:positionH relativeFrom="column">
              <wp:posOffset>52437</wp:posOffset>
            </wp:positionH>
            <wp:positionV relativeFrom="paragraph">
              <wp:posOffset>288925</wp:posOffset>
            </wp:positionV>
            <wp:extent cx="2333769" cy="346599"/>
            <wp:effectExtent l="0" t="0" r="0" b="0"/>
            <wp:wrapNone/>
            <wp:docPr id="130" name="Picture 130"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Shape&#10;&#10;Description automatically generated with medium confidence"/>
                    <pic:cNvPicPr/>
                  </pic:nvPicPr>
                  <pic:blipFill>
                    <a:blip r:embed="rId23" cstate="print">
                      <a:alphaModFix amt="46000"/>
                      <a:extLst>
                        <a:ext uri="{28A0092B-C50C-407E-A947-70E740481C1C}">
                          <a14:useLocalDpi xmlns:a14="http://schemas.microsoft.com/office/drawing/2010/main" val="0"/>
                        </a:ext>
                      </a:extLst>
                    </a:blip>
                    <a:stretch>
                      <a:fillRect/>
                    </a:stretch>
                  </pic:blipFill>
                  <pic:spPr>
                    <a:xfrm>
                      <a:off x="0" y="0"/>
                      <a:ext cx="2333769" cy="346599"/>
                    </a:xfrm>
                    <a:prstGeom prst="rect">
                      <a:avLst/>
                    </a:prstGeom>
                  </pic:spPr>
                </pic:pic>
              </a:graphicData>
            </a:graphic>
            <wp14:sizeRelH relativeFrom="page">
              <wp14:pctWidth>0</wp14:pctWidth>
            </wp14:sizeRelH>
            <wp14:sizeRelV relativeFrom="page">
              <wp14:pctHeight>0</wp14:pctHeight>
            </wp14:sizeRelV>
          </wp:anchor>
        </w:drawing>
      </w:r>
      <w:r w:rsidRPr="00967D31">
        <w:rPr>
          <w:rFonts w:ascii="Inter" w:hAnsi="Inter" w:cs="Poppins"/>
          <w:color w:val="70757D"/>
          <w:sz w:val="20"/>
          <w:szCs w:val="20"/>
        </w:rPr>
        <w:t>Best regards,</w:t>
      </w:r>
    </w:p>
    <w:p w14:paraId="487CD86F" w14:textId="77777777" w:rsidR="004F72F0" w:rsidRPr="00967D31" w:rsidRDefault="004F72F0" w:rsidP="004F72F0">
      <w:pPr>
        <w:spacing w:line="360" w:lineRule="auto"/>
        <w:rPr>
          <w:rFonts w:ascii="Inter 18pt 18pt" w:hAnsi="Inter 18pt 18pt" w:cs="Poppins"/>
          <w:color w:val="70757D"/>
          <w:sz w:val="20"/>
          <w:szCs w:val="20"/>
        </w:rPr>
      </w:pPr>
    </w:p>
    <w:p w14:paraId="5374BCD2" w14:textId="77777777" w:rsidR="004F72F0" w:rsidRDefault="004F72F0" w:rsidP="00AB5B0A">
      <w:pPr>
        <w:pStyle w:val="NormalWeb"/>
        <w:spacing w:before="0" w:beforeAutospacing="0" w:after="0" w:afterAutospacing="0"/>
        <w:rPr>
          <w:rFonts w:ascii="Roboto" w:hAnsi="Roboto"/>
          <w:color w:val="656B72" w:themeColor="text2"/>
          <w:sz w:val="20"/>
          <w:szCs w:val="20"/>
        </w:rPr>
      </w:pPr>
    </w:p>
    <w:p w14:paraId="777C179D" w14:textId="77777777" w:rsidR="004F72F0" w:rsidRDefault="004F72F0" w:rsidP="00AB5B0A">
      <w:pPr>
        <w:pStyle w:val="NormalWeb"/>
        <w:spacing w:before="0" w:beforeAutospacing="0" w:after="0" w:afterAutospacing="0"/>
        <w:rPr>
          <w:rFonts w:ascii="Roboto" w:hAnsi="Roboto"/>
          <w:color w:val="656B72" w:themeColor="text2"/>
          <w:sz w:val="20"/>
          <w:szCs w:val="20"/>
        </w:rPr>
      </w:pPr>
    </w:p>
    <w:tbl>
      <w:tblPr>
        <w:tblStyle w:val="TableGrid"/>
        <w:tblW w:w="10065"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AFBFC"/>
        <w:tblLook w:val="04A0" w:firstRow="1" w:lastRow="0" w:firstColumn="1" w:lastColumn="0" w:noHBand="0" w:noVBand="1"/>
      </w:tblPr>
      <w:tblGrid>
        <w:gridCol w:w="4956"/>
        <w:gridCol w:w="5109"/>
      </w:tblGrid>
      <w:tr w:rsidR="004F72F0" w:rsidRPr="00967D31" w14:paraId="1631A9DE" w14:textId="77777777" w:rsidTr="001748B1">
        <w:tc>
          <w:tcPr>
            <w:tcW w:w="10065" w:type="dxa"/>
            <w:gridSpan w:val="2"/>
            <w:tcBorders>
              <w:top w:val="single" w:sz="4" w:space="0" w:color="D1D1D1"/>
            </w:tcBorders>
            <w:tcMar>
              <w:top w:w="142" w:type="dxa"/>
              <w:left w:w="0" w:type="dxa"/>
              <w:bottom w:w="227" w:type="dxa"/>
              <w:right w:w="0" w:type="dxa"/>
            </w:tcMar>
          </w:tcPr>
          <w:p w14:paraId="29C2D2DD" w14:textId="77777777" w:rsidR="004F72F0" w:rsidRPr="00967D31" w:rsidRDefault="004F72F0" w:rsidP="001748B1">
            <w:pPr>
              <w:spacing w:before="240" w:line="360" w:lineRule="auto"/>
              <w:rPr>
                <w:rFonts w:ascii="Lexend SemiBold" w:hAnsi="Lexend SemiBold" w:cs="Poppins"/>
                <w:b/>
                <w:bCs/>
                <w:color w:val="404551" w:themeColor="text1" w:themeTint="D9"/>
                <w:sz w:val="32"/>
                <w:szCs w:val="32"/>
              </w:rPr>
            </w:pPr>
            <w:r w:rsidRPr="00967D31">
              <w:rPr>
                <w:rFonts w:ascii="Lexend SemiBold" w:hAnsi="Lexend SemiBold" w:cs="Poppins"/>
                <w:b/>
                <w:bCs/>
                <w:color w:val="404551" w:themeColor="text1" w:themeTint="D9"/>
                <w:sz w:val="32"/>
                <w:szCs w:val="32"/>
              </w:rPr>
              <w:t>Fonts</w:t>
            </w:r>
          </w:p>
          <w:p w14:paraId="322024D4" w14:textId="77777777" w:rsidR="004F72F0" w:rsidRPr="00967D31" w:rsidRDefault="004F72F0" w:rsidP="001748B1">
            <w:pPr>
              <w:spacing w:line="276" w:lineRule="auto"/>
              <w:rPr>
                <w:rFonts w:ascii="Inter 18pt 18pt" w:eastAsia="Times New Roman" w:hAnsi="Inter 18pt 18pt" w:cs="Poppins"/>
                <w:color w:val="70757D"/>
                <w:sz w:val="20"/>
                <w:szCs w:val="20"/>
                <w:lang w:eastAsia="en-IN"/>
              </w:rPr>
            </w:pPr>
            <w:r w:rsidRPr="00967D31">
              <w:rPr>
                <w:rFonts w:ascii="Inter" w:eastAsia="Times New Roman" w:hAnsi="Inter" w:cs="Poppins"/>
                <w:color w:val="292B2F" w:themeColor="background2" w:themeShade="80"/>
                <w:sz w:val="20"/>
                <w:szCs w:val="20"/>
                <w:lang w:eastAsia="en-IN"/>
              </w:rPr>
              <w:t>This template uses free fonts that are compatible with PC and Mac. You MUST download and install these fonts on your computer, before opening the file, in order for it to work properly.</w:t>
            </w:r>
          </w:p>
        </w:tc>
      </w:tr>
      <w:tr w:rsidR="004F72F0" w:rsidRPr="00967D31" w14:paraId="3B9C398C" w14:textId="77777777" w:rsidTr="001748B1">
        <w:tc>
          <w:tcPr>
            <w:tcW w:w="4956" w:type="dxa"/>
            <w:tcMar>
              <w:top w:w="0" w:type="dxa"/>
              <w:left w:w="0" w:type="dxa"/>
              <w:bottom w:w="227" w:type="dxa"/>
              <w:right w:w="0" w:type="dxa"/>
            </w:tcMar>
          </w:tcPr>
          <w:p w14:paraId="0A4E5CC1" w14:textId="77777777" w:rsidR="004F72F0" w:rsidRPr="00967D31" w:rsidRDefault="004F72F0" w:rsidP="001748B1">
            <w:pPr>
              <w:spacing w:line="360" w:lineRule="auto"/>
              <w:rPr>
                <w:rFonts w:ascii="Inter" w:eastAsia="Times New Roman" w:hAnsi="Inter" w:cs="Poppins"/>
                <w:color w:val="D45C26"/>
                <w:sz w:val="20"/>
                <w:szCs w:val="20"/>
                <w:lang w:eastAsia="en-IN"/>
              </w:rPr>
            </w:pPr>
            <w:hyperlink r:id="rId24" w:history="1">
              <w:r w:rsidRPr="00967D31">
                <w:rPr>
                  <w:rFonts w:ascii="Inter" w:eastAsia="Times New Roman" w:hAnsi="Inter" w:cs="Poppins"/>
                  <w:color w:val="D45C26"/>
                  <w:sz w:val="20"/>
                  <w:szCs w:val="20"/>
                  <w:lang w:eastAsia="en-IN"/>
                </w:rPr>
                <w:t>Lexend</w:t>
              </w:r>
            </w:hyperlink>
            <w:r w:rsidRPr="00967D31">
              <w:rPr>
                <w:rFonts w:ascii="Inter" w:eastAsia="Times New Roman" w:hAnsi="Inter" w:cs="Poppins"/>
                <w:color w:val="D45C26"/>
                <w:sz w:val="20"/>
                <w:szCs w:val="20"/>
                <w:lang w:eastAsia="en-IN"/>
              </w:rPr>
              <w:t xml:space="preserve"> ↗︎</w:t>
            </w:r>
          </w:p>
        </w:tc>
        <w:tc>
          <w:tcPr>
            <w:tcW w:w="5109" w:type="dxa"/>
            <w:tcMar>
              <w:top w:w="0" w:type="dxa"/>
              <w:left w:w="227" w:type="dxa"/>
              <w:bottom w:w="227" w:type="dxa"/>
              <w:right w:w="0" w:type="dxa"/>
            </w:tcMar>
          </w:tcPr>
          <w:p w14:paraId="7B4906F1" w14:textId="77777777" w:rsidR="004F72F0" w:rsidRPr="00967D31" w:rsidRDefault="004F72F0" w:rsidP="001748B1">
            <w:pPr>
              <w:spacing w:line="360" w:lineRule="auto"/>
              <w:rPr>
                <w:rFonts w:ascii="Inter" w:eastAsia="Times New Roman" w:hAnsi="Inter" w:cs="Poppins"/>
                <w:color w:val="D45C26"/>
                <w:sz w:val="20"/>
                <w:szCs w:val="20"/>
                <w:lang w:eastAsia="en-IN"/>
              </w:rPr>
            </w:pPr>
            <w:hyperlink r:id="rId25" w:history="1">
              <w:r w:rsidRPr="00967D31">
                <w:rPr>
                  <w:rFonts w:ascii="Inter" w:eastAsia="Times New Roman" w:hAnsi="Inter" w:cs="Poppins"/>
                  <w:color w:val="D45C26"/>
                  <w:sz w:val="20"/>
                  <w:szCs w:val="20"/>
                  <w:lang w:eastAsia="en-IN"/>
                </w:rPr>
                <w:t>Inter</w:t>
              </w:r>
            </w:hyperlink>
            <w:r w:rsidRPr="00967D31">
              <w:rPr>
                <w:rFonts w:ascii="Inter" w:hAnsi="Inter"/>
              </w:rPr>
              <w:t xml:space="preserve"> </w:t>
            </w:r>
            <w:r w:rsidRPr="00967D31">
              <w:rPr>
                <w:rFonts w:ascii="Inter" w:eastAsia="Times New Roman" w:hAnsi="Inter" w:cs="Poppins"/>
                <w:color w:val="D45C26"/>
                <w:sz w:val="20"/>
                <w:szCs w:val="20"/>
                <w:lang w:eastAsia="en-IN"/>
              </w:rPr>
              <w:t>↗︎</w:t>
            </w:r>
          </w:p>
        </w:tc>
      </w:tr>
      <w:tr w:rsidR="004F72F0" w:rsidRPr="00967D31" w14:paraId="760C5D3F" w14:textId="77777777" w:rsidTr="001748B1">
        <w:tc>
          <w:tcPr>
            <w:tcW w:w="10065" w:type="dxa"/>
            <w:gridSpan w:val="2"/>
            <w:tcMar>
              <w:top w:w="0" w:type="dxa"/>
              <w:left w:w="0" w:type="dxa"/>
              <w:bottom w:w="227" w:type="dxa"/>
              <w:right w:w="0" w:type="dxa"/>
            </w:tcMar>
          </w:tcPr>
          <w:p w14:paraId="73587C35" w14:textId="77777777" w:rsidR="004F72F0" w:rsidRPr="00967D31" w:rsidRDefault="004F72F0" w:rsidP="001748B1">
            <w:pPr>
              <w:spacing w:line="360" w:lineRule="auto"/>
              <w:rPr>
                <w:rFonts w:ascii="Inter Medium" w:eastAsia="Times New Roman" w:hAnsi="Inter Medium" w:cs="Poppins"/>
                <w:color w:val="404551" w:themeColor="text1" w:themeTint="D9"/>
                <w:sz w:val="22"/>
                <w:szCs w:val="22"/>
                <w:lang w:eastAsia="en-IN"/>
              </w:rPr>
            </w:pPr>
            <w:r w:rsidRPr="00967D31">
              <w:rPr>
                <w:rFonts w:ascii="Inter Medium" w:eastAsia="Times New Roman" w:hAnsi="Inter Medium" w:cs="Poppins"/>
                <w:color w:val="404551" w:themeColor="text1" w:themeTint="D9"/>
                <w:sz w:val="22"/>
                <w:szCs w:val="22"/>
                <w:lang w:eastAsia="en-IN"/>
              </w:rPr>
              <w:t>Font Installation</w:t>
            </w:r>
          </w:p>
          <w:p w14:paraId="24A200FB" w14:textId="77777777" w:rsidR="004F72F0" w:rsidRPr="00967D31" w:rsidRDefault="004F72F0" w:rsidP="001748B1">
            <w:pPr>
              <w:spacing w:line="276" w:lineRule="auto"/>
              <w:rPr>
                <w:rFonts w:ascii="Inter" w:eastAsia="Times New Roman" w:hAnsi="Inter" w:cs="Poppins"/>
                <w:color w:val="292B2F" w:themeColor="background2" w:themeShade="80"/>
                <w:sz w:val="20"/>
                <w:szCs w:val="20"/>
                <w:lang w:eastAsia="en-IN"/>
              </w:rPr>
            </w:pPr>
            <w:r w:rsidRPr="00967D31">
              <w:rPr>
                <w:rFonts w:ascii="Inter" w:eastAsia="Times New Roman" w:hAnsi="Inter" w:cs="Poppins"/>
                <w:color w:val="292B2F" w:themeColor="background2" w:themeShade="80"/>
                <w:sz w:val="20"/>
                <w:szCs w:val="20"/>
                <w:lang w:eastAsia="en-IN"/>
              </w:rPr>
              <w:t xml:space="preserve">After downloading the fonts, simply open the zip folders and install each font file on your system. </w:t>
            </w:r>
          </w:p>
        </w:tc>
      </w:tr>
      <w:tr w:rsidR="004F72F0" w:rsidRPr="00967D31" w14:paraId="779705E3" w14:textId="77777777" w:rsidTr="001748B1">
        <w:tc>
          <w:tcPr>
            <w:tcW w:w="4956" w:type="dxa"/>
            <w:tcMar>
              <w:top w:w="0" w:type="dxa"/>
              <w:left w:w="0" w:type="dxa"/>
              <w:bottom w:w="0" w:type="dxa"/>
              <w:right w:w="0" w:type="dxa"/>
            </w:tcMar>
          </w:tcPr>
          <w:p w14:paraId="53621F57" w14:textId="77777777" w:rsidR="004F72F0" w:rsidRPr="00967D31" w:rsidRDefault="004F72F0" w:rsidP="001748B1">
            <w:pPr>
              <w:spacing w:line="480" w:lineRule="auto"/>
              <w:ind w:right="571"/>
              <w:rPr>
                <w:rFonts w:ascii="Inter Medium" w:hAnsi="Inter Medium" w:cs="Poppins"/>
                <w:color w:val="2D313A" w:themeColor="text1" w:themeTint="F2"/>
                <w:sz w:val="16"/>
                <w:szCs w:val="16"/>
              </w:rPr>
            </w:pPr>
            <w:r w:rsidRPr="00967D31">
              <w:rPr>
                <w:rFonts w:ascii="Inter" w:hAnsi="Inter" w:cs="Poppins"/>
                <w:b/>
                <w:bCs/>
                <w:noProof/>
                <w:color w:val="2B3A45"/>
                <w:sz w:val="32"/>
                <w:szCs w:val="32"/>
              </w:rPr>
              <w:drawing>
                <wp:anchor distT="0" distB="0" distL="114300" distR="114300" simplePos="0" relativeHeight="251666432" behindDoc="0" locked="0" layoutInCell="1" allowOverlap="1" wp14:anchorId="77C9D55D" wp14:editId="150B5363">
                  <wp:simplePos x="0" y="0"/>
                  <wp:positionH relativeFrom="column">
                    <wp:posOffset>513</wp:posOffset>
                  </wp:positionH>
                  <wp:positionV relativeFrom="paragraph">
                    <wp:posOffset>4035</wp:posOffset>
                  </wp:positionV>
                  <wp:extent cx="99395" cy="99395"/>
                  <wp:effectExtent l="0" t="0" r="2540" b="2540"/>
                  <wp:wrapNone/>
                  <wp:docPr id="2051999981" name="Picture 11" descr="A black and orange square with black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1999981" name="Picture 11" descr="A black and orange square with black lines&#10;&#10;AI-generated content may be incorrect."/>
                          <pic:cNvPicPr/>
                        </pic:nvPicPr>
                        <pic:blipFill>
                          <a:blip r:embed="rId26" cstate="print">
                            <a:extLst>
                              <a:ext uri="{28A0092B-C50C-407E-A947-70E740481C1C}">
                                <a14:useLocalDpi xmlns:a14="http://schemas.microsoft.com/office/drawing/2010/main" val="0"/>
                              </a:ext>
                            </a:extLst>
                          </a:blip>
                          <a:stretch>
                            <a:fillRect/>
                          </a:stretch>
                        </pic:blipFill>
                        <pic:spPr>
                          <a:xfrm>
                            <a:off x="0" y="0"/>
                            <a:ext cx="105722" cy="105722"/>
                          </a:xfrm>
                          <a:prstGeom prst="rect">
                            <a:avLst/>
                          </a:prstGeom>
                        </pic:spPr>
                      </pic:pic>
                    </a:graphicData>
                  </a:graphic>
                  <wp14:sizeRelH relativeFrom="page">
                    <wp14:pctWidth>0</wp14:pctWidth>
                  </wp14:sizeRelH>
                  <wp14:sizeRelV relativeFrom="page">
                    <wp14:pctHeight>0</wp14:pctHeight>
                  </wp14:sizeRelV>
                </wp:anchor>
              </w:drawing>
            </w:r>
            <w:r w:rsidRPr="00967D31">
              <w:rPr>
                <w:rFonts w:ascii="Inter" w:hAnsi="Inter" w:cs="Poppins"/>
                <w:color w:val="2B3A45"/>
                <w:sz w:val="16"/>
                <w:szCs w:val="16"/>
              </w:rPr>
              <w:t xml:space="preserve">      </w:t>
            </w:r>
            <w:r w:rsidRPr="00967D31">
              <w:rPr>
                <w:rFonts w:ascii="Inter Medium" w:hAnsi="Inter Medium" w:cs="Poppins"/>
                <w:color w:val="2B3A45"/>
                <w:sz w:val="16"/>
                <w:szCs w:val="16"/>
              </w:rPr>
              <w:t>Windows Users</w:t>
            </w:r>
          </w:p>
          <w:p w14:paraId="76592458" w14:textId="77777777" w:rsidR="004F72F0" w:rsidRPr="00967D31" w:rsidRDefault="004F72F0" w:rsidP="001748B1">
            <w:pPr>
              <w:spacing w:line="276" w:lineRule="auto"/>
              <w:ind w:right="571"/>
              <w:rPr>
                <w:rFonts w:ascii="Inter" w:eastAsia="Times New Roman" w:hAnsi="Inter" w:cs="Poppins"/>
                <w:color w:val="292B2F" w:themeColor="background2" w:themeShade="80"/>
                <w:sz w:val="16"/>
                <w:szCs w:val="16"/>
                <w:lang w:eastAsia="en-IN"/>
              </w:rPr>
            </w:pPr>
            <w:r w:rsidRPr="00967D31">
              <w:rPr>
                <w:rFonts w:ascii="Inter" w:eastAsia="Times New Roman" w:hAnsi="Inter" w:cs="Poppins"/>
                <w:color w:val="292B2F" w:themeColor="background2" w:themeShade="80"/>
                <w:sz w:val="16"/>
                <w:szCs w:val="16"/>
                <w:lang w:eastAsia="en-IN"/>
              </w:rPr>
              <w:t>Right click the font file, select "Install". We recommend fully restarting your computer after the font installation.</w:t>
            </w:r>
          </w:p>
        </w:tc>
        <w:tc>
          <w:tcPr>
            <w:tcW w:w="5109" w:type="dxa"/>
            <w:tcMar>
              <w:top w:w="0" w:type="dxa"/>
              <w:left w:w="227" w:type="dxa"/>
              <w:bottom w:w="0" w:type="dxa"/>
              <w:right w:w="0" w:type="dxa"/>
            </w:tcMar>
          </w:tcPr>
          <w:p w14:paraId="54D438B5" w14:textId="77777777" w:rsidR="004F72F0" w:rsidRPr="00967D31" w:rsidRDefault="004F72F0" w:rsidP="001748B1">
            <w:pPr>
              <w:spacing w:line="480" w:lineRule="auto"/>
              <w:ind w:right="571"/>
              <w:rPr>
                <w:rFonts w:ascii="Inter Medium" w:hAnsi="Inter Medium" w:cs="Poppins"/>
                <w:color w:val="2D313A" w:themeColor="text1" w:themeTint="F2"/>
                <w:sz w:val="16"/>
                <w:szCs w:val="16"/>
              </w:rPr>
            </w:pPr>
            <w:r w:rsidRPr="00967D31">
              <w:rPr>
                <w:rFonts w:ascii="Inter" w:hAnsi="Inter" w:cs="Poppins"/>
                <w:b/>
                <w:bCs/>
                <w:noProof/>
                <w:color w:val="2D313A" w:themeColor="text1" w:themeTint="F2"/>
                <w:sz w:val="32"/>
                <w:szCs w:val="32"/>
              </w:rPr>
              <w:drawing>
                <wp:anchor distT="0" distB="0" distL="114300" distR="114300" simplePos="0" relativeHeight="251665408" behindDoc="0" locked="0" layoutInCell="1" allowOverlap="1" wp14:anchorId="6E8AC784" wp14:editId="5D1508E4">
                  <wp:simplePos x="0" y="0"/>
                  <wp:positionH relativeFrom="column">
                    <wp:posOffset>0</wp:posOffset>
                  </wp:positionH>
                  <wp:positionV relativeFrom="paragraph">
                    <wp:posOffset>1270</wp:posOffset>
                  </wp:positionV>
                  <wp:extent cx="84803" cy="102577"/>
                  <wp:effectExtent l="0" t="0" r="4445" b="0"/>
                  <wp:wrapNone/>
                  <wp:docPr id="1945924068" name="Picture 10" descr="An apple logo with a bite taken out of i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5924068" name="Picture 10" descr="An apple logo with a bite taken out of it&#10;&#10;AI-generated content may be incorrect."/>
                          <pic:cNvPicPr/>
                        </pic:nvPicPr>
                        <pic:blipFill>
                          <a:blip r:embed="rId27" cstate="print">
                            <a:extLst>
                              <a:ext uri="{28A0092B-C50C-407E-A947-70E740481C1C}">
                                <a14:useLocalDpi xmlns:a14="http://schemas.microsoft.com/office/drawing/2010/main" val="0"/>
                              </a:ext>
                            </a:extLst>
                          </a:blip>
                          <a:stretch>
                            <a:fillRect/>
                          </a:stretch>
                        </pic:blipFill>
                        <pic:spPr>
                          <a:xfrm>
                            <a:off x="0" y="0"/>
                            <a:ext cx="96954" cy="117275"/>
                          </a:xfrm>
                          <a:prstGeom prst="rect">
                            <a:avLst/>
                          </a:prstGeom>
                        </pic:spPr>
                      </pic:pic>
                    </a:graphicData>
                  </a:graphic>
                  <wp14:sizeRelH relativeFrom="page">
                    <wp14:pctWidth>0</wp14:pctWidth>
                  </wp14:sizeRelH>
                  <wp14:sizeRelV relativeFrom="page">
                    <wp14:pctHeight>0</wp14:pctHeight>
                  </wp14:sizeRelV>
                </wp:anchor>
              </w:drawing>
            </w:r>
            <w:r w:rsidRPr="00967D31">
              <w:rPr>
                <w:rFonts w:ascii="Inter" w:hAnsi="Inter" w:cs="Poppins"/>
                <w:color w:val="2B3A45"/>
                <w:sz w:val="16"/>
                <w:szCs w:val="16"/>
              </w:rPr>
              <w:t xml:space="preserve">   </w:t>
            </w:r>
            <w:r w:rsidRPr="00967D31">
              <w:rPr>
                <w:rFonts w:ascii="Inter Medium" w:hAnsi="Inter Medium" w:cs="Poppins"/>
                <w:color w:val="2B3A45"/>
                <w:sz w:val="16"/>
                <w:szCs w:val="16"/>
              </w:rPr>
              <w:t xml:space="preserve">  Mac Users</w:t>
            </w:r>
          </w:p>
          <w:p w14:paraId="6C905197" w14:textId="77777777" w:rsidR="004F72F0" w:rsidRPr="00967D31" w:rsidRDefault="004F72F0" w:rsidP="001748B1">
            <w:pPr>
              <w:spacing w:line="276" w:lineRule="auto"/>
              <w:ind w:right="571"/>
              <w:rPr>
                <w:rFonts w:ascii="Inter" w:eastAsia="Times New Roman" w:hAnsi="Inter" w:cs="Poppins"/>
                <w:color w:val="292B2F" w:themeColor="background2" w:themeShade="80"/>
                <w:sz w:val="16"/>
                <w:szCs w:val="16"/>
                <w:lang w:eastAsia="en-IN"/>
              </w:rPr>
            </w:pPr>
            <w:r w:rsidRPr="00967D31">
              <w:rPr>
                <w:rFonts w:ascii="Inter" w:eastAsia="Times New Roman" w:hAnsi="Inter" w:cs="Poppins"/>
                <w:color w:val="292B2F" w:themeColor="background2" w:themeShade="80"/>
                <w:sz w:val="16"/>
                <w:szCs w:val="16"/>
                <w:lang w:eastAsia="en-IN"/>
              </w:rPr>
              <w:t>Double click the font files, click "Install", and then restart MS Word.</w:t>
            </w:r>
          </w:p>
        </w:tc>
      </w:tr>
    </w:tbl>
    <w:p w14:paraId="76AEF3DB" w14:textId="77777777" w:rsidR="004F72F0" w:rsidRPr="00966331" w:rsidRDefault="004F72F0" w:rsidP="00AB5B0A">
      <w:pPr>
        <w:pStyle w:val="NormalWeb"/>
        <w:spacing w:before="0" w:beforeAutospacing="0" w:after="0" w:afterAutospacing="0"/>
        <w:rPr>
          <w:rFonts w:ascii="Roboto" w:hAnsi="Roboto"/>
          <w:color w:val="656B72" w:themeColor="text2"/>
          <w:sz w:val="20"/>
          <w:szCs w:val="20"/>
        </w:rPr>
      </w:pPr>
    </w:p>
    <w:sectPr w:rsidR="004F72F0" w:rsidRPr="00966331" w:rsidSect="009F38E5">
      <w:type w:val="continuous"/>
      <w:pgSz w:w="12240" w:h="15840" w:code="1"/>
      <w:pgMar w:top="425" w:right="1134" w:bottom="0" w:left="113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C4A255" w14:textId="77777777" w:rsidR="00294FE8" w:rsidRDefault="00294FE8" w:rsidP="00FE72D8">
      <w:pPr>
        <w:spacing w:after="0" w:line="240" w:lineRule="auto"/>
      </w:pPr>
      <w:r>
        <w:separator/>
      </w:r>
    </w:p>
  </w:endnote>
  <w:endnote w:type="continuationSeparator" w:id="0">
    <w:p w14:paraId="02EC601A" w14:textId="77777777" w:rsidR="00294FE8" w:rsidRDefault="00294FE8" w:rsidP="00FE72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Rubik Bold">
    <w:altName w:val="Arial"/>
    <w:panose1 w:val="020B0604020202020204"/>
    <w:charset w:val="B1"/>
    <w:family w:val="auto"/>
    <w:pitch w:val="variable"/>
    <w:sig w:usb0="A0000A6F" w:usb1="4000205B" w:usb2="00000000" w:usb3="00000000" w:csb0="000000B7" w:csb1="00000000"/>
  </w:font>
  <w:font w:name="Rubik">
    <w:panose1 w:val="020B0604020202020204"/>
    <w:charset w:val="00"/>
    <w:family w:val="auto"/>
    <w:pitch w:val="variable"/>
    <w:sig w:usb0="00000A07" w:usb1="40000001" w:usb2="00000000" w:usb3="00000000" w:csb0="000000B7" w:csb1="00000000"/>
  </w:font>
  <w:font w:name="Roboto">
    <w:panose1 w:val="02000000000000000000"/>
    <w:charset w:val="00"/>
    <w:family w:val="auto"/>
    <w:pitch w:val="variable"/>
    <w:sig w:usb0="E00002FF" w:usb1="5000205B" w:usb2="00000020" w:usb3="00000000" w:csb0="0000019F" w:csb1="00000000"/>
  </w:font>
  <w:font w:name="Lexend">
    <w:altName w:val="Calibri"/>
    <w:panose1 w:val="020B0604020202020204"/>
    <w:charset w:val="4D"/>
    <w:family w:val="auto"/>
    <w:pitch w:val="variable"/>
    <w:sig w:usb0="A00000FF" w:usb1="4000205B" w:usb2="00000000" w:usb3="00000000" w:csb0="00000193" w:csb1="00000000"/>
  </w:font>
  <w:font w:name="Poppins">
    <w:panose1 w:val="00000500000000000000"/>
    <w:charset w:val="00"/>
    <w:family w:val="auto"/>
    <w:pitch w:val="variable"/>
    <w:sig w:usb0="00008007" w:usb1="00000000" w:usb2="00000000" w:usb3="00000000" w:csb0="00000093" w:csb1="00000000"/>
  </w:font>
  <w:font w:name="Lexend SemiBold">
    <w:altName w:val="Calibri"/>
    <w:panose1 w:val="020B0604020202020204"/>
    <w:charset w:val="4D"/>
    <w:family w:val="auto"/>
    <w:pitch w:val="variable"/>
    <w:sig w:usb0="A00000FF" w:usb1="4000205B" w:usb2="00000000" w:usb3="00000000" w:csb0="00000193" w:csb1="00000000"/>
  </w:font>
  <w:font w:name="Inter Medium">
    <w:altName w:val="Calibri"/>
    <w:panose1 w:val="020B0604020202020204"/>
    <w:charset w:val="00"/>
    <w:family w:val="auto"/>
    <w:pitch w:val="variable"/>
    <w:sig w:usb0="E00002FF" w:usb1="1200A1FF" w:usb2="00000001" w:usb3="00000000" w:csb0="0000019F" w:csb1="00000000"/>
  </w:font>
  <w:font w:name="Inter">
    <w:altName w:val="Calibri"/>
    <w:panose1 w:val="020B0604020202020204"/>
    <w:charset w:val="00"/>
    <w:family w:val="auto"/>
    <w:pitch w:val="variable"/>
    <w:sig w:usb0="E00002FF" w:usb1="1200A1FF" w:usb2="00000001" w:usb3="00000000" w:csb0="0000019F" w:csb1="00000000"/>
  </w:font>
  <w:font w:name="Inter 18pt 18pt">
    <w:altName w:val="Calibri"/>
    <w:panose1 w:val="020B0604020202020204"/>
    <w:charset w:val="00"/>
    <w:family w:val="auto"/>
    <w:pitch w:val="variable"/>
    <w:sig w:usb0="E00002FF" w:usb1="1200A1FF"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23CD69" w14:textId="77777777" w:rsidR="00FE72D8" w:rsidRDefault="00FE72D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A8D9E3" w14:textId="77777777" w:rsidR="00FE72D8" w:rsidRDefault="00FE72D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C53A8" w14:textId="77777777" w:rsidR="00FE72D8" w:rsidRDefault="00FE72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8F47E7" w14:textId="77777777" w:rsidR="00294FE8" w:rsidRDefault="00294FE8" w:rsidP="00FE72D8">
      <w:pPr>
        <w:spacing w:after="0" w:line="240" w:lineRule="auto"/>
      </w:pPr>
      <w:r>
        <w:separator/>
      </w:r>
    </w:p>
  </w:footnote>
  <w:footnote w:type="continuationSeparator" w:id="0">
    <w:p w14:paraId="1C5D6E3E" w14:textId="77777777" w:rsidR="00294FE8" w:rsidRDefault="00294FE8" w:rsidP="00FE72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267EC" w14:textId="77777777" w:rsidR="00FE72D8" w:rsidRDefault="00FE72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07F3B" w14:textId="77777777" w:rsidR="00FE72D8" w:rsidRDefault="00FE72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461C4" w14:textId="77777777" w:rsidR="00FE72D8" w:rsidRDefault="00FE72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05782B"/>
    <w:multiLevelType w:val="hybridMultilevel"/>
    <w:tmpl w:val="B2807F82"/>
    <w:lvl w:ilvl="0" w:tplc="2A0466F4">
      <w:start w:val="1"/>
      <w:numFmt w:val="bullet"/>
      <w:lvlText w:val=""/>
      <w:lvlJc w:val="left"/>
      <w:pPr>
        <w:ind w:left="476" w:hanging="360"/>
      </w:pPr>
      <w:rPr>
        <w:rFonts w:ascii="Symbol" w:hAnsi="Symbol" w:hint="default"/>
        <w:color w:val="DBDFE5"/>
      </w:rPr>
    </w:lvl>
    <w:lvl w:ilvl="1" w:tplc="40090003" w:tentative="1">
      <w:start w:val="1"/>
      <w:numFmt w:val="bullet"/>
      <w:lvlText w:val="o"/>
      <w:lvlJc w:val="left"/>
      <w:pPr>
        <w:ind w:left="1196" w:hanging="360"/>
      </w:pPr>
      <w:rPr>
        <w:rFonts w:ascii="Courier New" w:hAnsi="Courier New" w:cs="Courier New" w:hint="default"/>
      </w:rPr>
    </w:lvl>
    <w:lvl w:ilvl="2" w:tplc="40090005" w:tentative="1">
      <w:start w:val="1"/>
      <w:numFmt w:val="bullet"/>
      <w:lvlText w:val=""/>
      <w:lvlJc w:val="left"/>
      <w:pPr>
        <w:ind w:left="1916" w:hanging="360"/>
      </w:pPr>
      <w:rPr>
        <w:rFonts w:ascii="Wingdings" w:hAnsi="Wingdings" w:hint="default"/>
      </w:rPr>
    </w:lvl>
    <w:lvl w:ilvl="3" w:tplc="40090001" w:tentative="1">
      <w:start w:val="1"/>
      <w:numFmt w:val="bullet"/>
      <w:lvlText w:val=""/>
      <w:lvlJc w:val="left"/>
      <w:pPr>
        <w:ind w:left="2636" w:hanging="360"/>
      </w:pPr>
      <w:rPr>
        <w:rFonts w:ascii="Symbol" w:hAnsi="Symbol" w:hint="default"/>
      </w:rPr>
    </w:lvl>
    <w:lvl w:ilvl="4" w:tplc="40090003" w:tentative="1">
      <w:start w:val="1"/>
      <w:numFmt w:val="bullet"/>
      <w:lvlText w:val="o"/>
      <w:lvlJc w:val="left"/>
      <w:pPr>
        <w:ind w:left="3356" w:hanging="360"/>
      </w:pPr>
      <w:rPr>
        <w:rFonts w:ascii="Courier New" w:hAnsi="Courier New" w:cs="Courier New" w:hint="default"/>
      </w:rPr>
    </w:lvl>
    <w:lvl w:ilvl="5" w:tplc="40090005" w:tentative="1">
      <w:start w:val="1"/>
      <w:numFmt w:val="bullet"/>
      <w:lvlText w:val=""/>
      <w:lvlJc w:val="left"/>
      <w:pPr>
        <w:ind w:left="4076" w:hanging="360"/>
      </w:pPr>
      <w:rPr>
        <w:rFonts w:ascii="Wingdings" w:hAnsi="Wingdings" w:hint="default"/>
      </w:rPr>
    </w:lvl>
    <w:lvl w:ilvl="6" w:tplc="40090001" w:tentative="1">
      <w:start w:val="1"/>
      <w:numFmt w:val="bullet"/>
      <w:lvlText w:val=""/>
      <w:lvlJc w:val="left"/>
      <w:pPr>
        <w:ind w:left="4796" w:hanging="360"/>
      </w:pPr>
      <w:rPr>
        <w:rFonts w:ascii="Symbol" w:hAnsi="Symbol" w:hint="default"/>
      </w:rPr>
    </w:lvl>
    <w:lvl w:ilvl="7" w:tplc="40090003" w:tentative="1">
      <w:start w:val="1"/>
      <w:numFmt w:val="bullet"/>
      <w:lvlText w:val="o"/>
      <w:lvlJc w:val="left"/>
      <w:pPr>
        <w:ind w:left="5516" w:hanging="360"/>
      </w:pPr>
      <w:rPr>
        <w:rFonts w:ascii="Courier New" w:hAnsi="Courier New" w:cs="Courier New" w:hint="default"/>
      </w:rPr>
    </w:lvl>
    <w:lvl w:ilvl="8" w:tplc="40090005" w:tentative="1">
      <w:start w:val="1"/>
      <w:numFmt w:val="bullet"/>
      <w:lvlText w:val=""/>
      <w:lvlJc w:val="left"/>
      <w:pPr>
        <w:ind w:left="6236" w:hanging="360"/>
      </w:pPr>
      <w:rPr>
        <w:rFonts w:ascii="Wingdings" w:hAnsi="Wingdings" w:hint="default"/>
      </w:rPr>
    </w:lvl>
  </w:abstractNum>
  <w:abstractNum w:abstractNumId="1" w15:restartNumberingAfterBreak="0">
    <w:nsid w:val="538A1BD5"/>
    <w:multiLevelType w:val="hybridMultilevel"/>
    <w:tmpl w:val="80E0A072"/>
    <w:lvl w:ilvl="0" w:tplc="A0B4BB66">
      <w:start w:val="1"/>
      <w:numFmt w:val="bullet"/>
      <w:lvlText w:val="w"/>
      <w:lvlJc w:val="left"/>
      <w:pPr>
        <w:ind w:left="720" w:hanging="360"/>
      </w:pPr>
      <w:rPr>
        <w:rFonts w:ascii="Wingdings" w:hAnsi="Wingdings" w:hint="default"/>
        <w:color w:val="3E755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54214C53"/>
    <w:multiLevelType w:val="hybridMultilevel"/>
    <w:tmpl w:val="61BE2946"/>
    <w:lvl w:ilvl="0" w:tplc="A8AA054E">
      <w:start w:val="1"/>
      <w:numFmt w:val="bullet"/>
      <w:lvlText w:val=""/>
      <w:lvlJc w:val="left"/>
      <w:pPr>
        <w:ind w:left="720" w:hanging="360"/>
      </w:pPr>
      <w:rPr>
        <w:rFonts w:ascii="Symbol" w:hAnsi="Symbol" w:hint="default"/>
        <w:color w:val="DBDFE5"/>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6B29440A"/>
    <w:multiLevelType w:val="hybridMultilevel"/>
    <w:tmpl w:val="D76C0704"/>
    <w:lvl w:ilvl="0" w:tplc="40090001">
      <w:start w:val="1"/>
      <w:numFmt w:val="bullet"/>
      <w:lvlText w:val=""/>
      <w:lvlJc w:val="left"/>
      <w:pPr>
        <w:ind w:left="1420" w:hanging="360"/>
      </w:pPr>
      <w:rPr>
        <w:rFonts w:ascii="Symbol" w:hAnsi="Symbol" w:hint="default"/>
      </w:rPr>
    </w:lvl>
    <w:lvl w:ilvl="1" w:tplc="40090003" w:tentative="1">
      <w:start w:val="1"/>
      <w:numFmt w:val="bullet"/>
      <w:lvlText w:val="o"/>
      <w:lvlJc w:val="left"/>
      <w:pPr>
        <w:ind w:left="2140" w:hanging="360"/>
      </w:pPr>
      <w:rPr>
        <w:rFonts w:ascii="Courier New" w:hAnsi="Courier New" w:cs="Courier New" w:hint="default"/>
      </w:rPr>
    </w:lvl>
    <w:lvl w:ilvl="2" w:tplc="40090005" w:tentative="1">
      <w:start w:val="1"/>
      <w:numFmt w:val="bullet"/>
      <w:lvlText w:val=""/>
      <w:lvlJc w:val="left"/>
      <w:pPr>
        <w:ind w:left="2860" w:hanging="360"/>
      </w:pPr>
      <w:rPr>
        <w:rFonts w:ascii="Wingdings" w:hAnsi="Wingdings" w:hint="default"/>
      </w:rPr>
    </w:lvl>
    <w:lvl w:ilvl="3" w:tplc="40090001" w:tentative="1">
      <w:start w:val="1"/>
      <w:numFmt w:val="bullet"/>
      <w:lvlText w:val=""/>
      <w:lvlJc w:val="left"/>
      <w:pPr>
        <w:ind w:left="3580" w:hanging="360"/>
      </w:pPr>
      <w:rPr>
        <w:rFonts w:ascii="Symbol" w:hAnsi="Symbol" w:hint="default"/>
      </w:rPr>
    </w:lvl>
    <w:lvl w:ilvl="4" w:tplc="40090003" w:tentative="1">
      <w:start w:val="1"/>
      <w:numFmt w:val="bullet"/>
      <w:lvlText w:val="o"/>
      <w:lvlJc w:val="left"/>
      <w:pPr>
        <w:ind w:left="4300" w:hanging="360"/>
      </w:pPr>
      <w:rPr>
        <w:rFonts w:ascii="Courier New" w:hAnsi="Courier New" w:cs="Courier New" w:hint="default"/>
      </w:rPr>
    </w:lvl>
    <w:lvl w:ilvl="5" w:tplc="40090005" w:tentative="1">
      <w:start w:val="1"/>
      <w:numFmt w:val="bullet"/>
      <w:lvlText w:val=""/>
      <w:lvlJc w:val="left"/>
      <w:pPr>
        <w:ind w:left="5020" w:hanging="360"/>
      </w:pPr>
      <w:rPr>
        <w:rFonts w:ascii="Wingdings" w:hAnsi="Wingdings" w:hint="default"/>
      </w:rPr>
    </w:lvl>
    <w:lvl w:ilvl="6" w:tplc="40090001" w:tentative="1">
      <w:start w:val="1"/>
      <w:numFmt w:val="bullet"/>
      <w:lvlText w:val=""/>
      <w:lvlJc w:val="left"/>
      <w:pPr>
        <w:ind w:left="5740" w:hanging="360"/>
      </w:pPr>
      <w:rPr>
        <w:rFonts w:ascii="Symbol" w:hAnsi="Symbol" w:hint="default"/>
      </w:rPr>
    </w:lvl>
    <w:lvl w:ilvl="7" w:tplc="40090003" w:tentative="1">
      <w:start w:val="1"/>
      <w:numFmt w:val="bullet"/>
      <w:lvlText w:val="o"/>
      <w:lvlJc w:val="left"/>
      <w:pPr>
        <w:ind w:left="6460" w:hanging="360"/>
      </w:pPr>
      <w:rPr>
        <w:rFonts w:ascii="Courier New" w:hAnsi="Courier New" w:cs="Courier New" w:hint="default"/>
      </w:rPr>
    </w:lvl>
    <w:lvl w:ilvl="8" w:tplc="40090005" w:tentative="1">
      <w:start w:val="1"/>
      <w:numFmt w:val="bullet"/>
      <w:lvlText w:val=""/>
      <w:lvlJc w:val="left"/>
      <w:pPr>
        <w:ind w:left="7180" w:hanging="360"/>
      </w:pPr>
      <w:rPr>
        <w:rFonts w:ascii="Wingdings" w:hAnsi="Wingdings" w:hint="default"/>
      </w:rPr>
    </w:lvl>
  </w:abstractNum>
  <w:abstractNum w:abstractNumId="4" w15:restartNumberingAfterBreak="0">
    <w:nsid w:val="6B445C6B"/>
    <w:multiLevelType w:val="hybridMultilevel"/>
    <w:tmpl w:val="A49C946C"/>
    <w:lvl w:ilvl="0" w:tplc="8D102A0C">
      <w:start w:val="1"/>
      <w:numFmt w:val="bullet"/>
      <w:lvlText w:val=""/>
      <w:lvlJc w:val="left"/>
      <w:pPr>
        <w:ind w:left="720" w:hanging="360"/>
      </w:pPr>
      <w:rPr>
        <w:rFonts w:ascii="Symbol" w:hAnsi="Symbol" w:hint="default"/>
        <w:color w:val="DBDFE5"/>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584028637">
    <w:abstractNumId w:val="4"/>
  </w:num>
  <w:num w:numId="2" w16cid:durableId="264965686">
    <w:abstractNumId w:val="2"/>
  </w:num>
  <w:num w:numId="3" w16cid:durableId="742337282">
    <w:abstractNumId w:val="0"/>
  </w:num>
  <w:num w:numId="4" w16cid:durableId="1899128850">
    <w:abstractNumId w:val="1"/>
  </w:num>
  <w:num w:numId="5" w16cid:durableId="11613849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5"/>
  <w:displayBackgroundShap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BAB"/>
    <w:rsid w:val="00001409"/>
    <w:rsid w:val="00003E50"/>
    <w:rsid w:val="0002007D"/>
    <w:rsid w:val="00062B47"/>
    <w:rsid w:val="000B10CF"/>
    <w:rsid w:val="000C2636"/>
    <w:rsid w:val="000C7678"/>
    <w:rsid w:val="00105401"/>
    <w:rsid w:val="00116502"/>
    <w:rsid w:val="00136503"/>
    <w:rsid w:val="001652DE"/>
    <w:rsid w:val="00172EEB"/>
    <w:rsid w:val="001B6F60"/>
    <w:rsid w:val="001E1885"/>
    <w:rsid w:val="001F13EE"/>
    <w:rsid w:val="002240FA"/>
    <w:rsid w:val="00262FBF"/>
    <w:rsid w:val="00294FE8"/>
    <w:rsid w:val="002C21FB"/>
    <w:rsid w:val="002D48B2"/>
    <w:rsid w:val="002D7E40"/>
    <w:rsid w:val="0030032D"/>
    <w:rsid w:val="00303856"/>
    <w:rsid w:val="003B5FEB"/>
    <w:rsid w:val="003F45D4"/>
    <w:rsid w:val="00415CB8"/>
    <w:rsid w:val="004C25ED"/>
    <w:rsid w:val="004F72F0"/>
    <w:rsid w:val="0050674C"/>
    <w:rsid w:val="005142F5"/>
    <w:rsid w:val="00526CE5"/>
    <w:rsid w:val="005469B7"/>
    <w:rsid w:val="005F0D56"/>
    <w:rsid w:val="00634B29"/>
    <w:rsid w:val="00647B20"/>
    <w:rsid w:val="00681E33"/>
    <w:rsid w:val="0069768E"/>
    <w:rsid w:val="00773535"/>
    <w:rsid w:val="00792FF5"/>
    <w:rsid w:val="007B5577"/>
    <w:rsid w:val="007E0F15"/>
    <w:rsid w:val="00853903"/>
    <w:rsid w:val="00881D86"/>
    <w:rsid w:val="008879DD"/>
    <w:rsid w:val="009479D2"/>
    <w:rsid w:val="00966331"/>
    <w:rsid w:val="00970BAB"/>
    <w:rsid w:val="00981509"/>
    <w:rsid w:val="00990807"/>
    <w:rsid w:val="009F38E5"/>
    <w:rsid w:val="00A1153B"/>
    <w:rsid w:val="00A1196F"/>
    <w:rsid w:val="00A5042F"/>
    <w:rsid w:val="00A54246"/>
    <w:rsid w:val="00AB5B0A"/>
    <w:rsid w:val="00AD5D61"/>
    <w:rsid w:val="00B30D5C"/>
    <w:rsid w:val="00B57692"/>
    <w:rsid w:val="00B7129B"/>
    <w:rsid w:val="00BA3804"/>
    <w:rsid w:val="00C61098"/>
    <w:rsid w:val="00C8410F"/>
    <w:rsid w:val="00CB4CE0"/>
    <w:rsid w:val="00D12A6F"/>
    <w:rsid w:val="00D55E8C"/>
    <w:rsid w:val="00D61153"/>
    <w:rsid w:val="00D65CE6"/>
    <w:rsid w:val="00D831E0"/>
    <w:rsid w:val="00DC3299"/>
    <w:rsid w:val="00DE7295"/>
    <w:rsid w:val="00E02461"/>
    <w:rsid w:val="00E906F3"/>
    <w:rsid w:val="00F64FC3"/>
    <w:rsid w:val="00F96D96"/>
    <w:rsid w:val="00FC1E1F"/>
    <w:rsid w:val="00FC328F"/>
    <w:rsid w:val="00FE72D8"/>
    <w:rsid w:val="00FF7171"/>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D5A544"/>
  <w15:chartTrackingRefBased/>
  <w15:docId w15:val="{B21BDD08-E2AC-46E5-AD0B-E3101C5D0E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0BAB"/>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70BAB"/>
    <w:pPr>
      <w:ind w:left="720"/>
      <w:contextualSpacing/>
    </w:pPr>
  </w:style>
  <w:style w:type="paragraph" w:styleId="NormalWeb">
    <w:name w:val="Normal (Web)"/>
    <w:basedOn w:val="Normal"/>
    <w:uiPriority w:val="99"/>
    <w:unhideWhenUsed/>
    <w:rsid w:val="00966331"/>
    <w:pPr>
      <w:spacing w:before="100" w:beforeAutospacing="1" w:after="100" w:afterAutospacing="1" w:line="240" w:lineRule="auto"/>
    </w:pPr>
    <w:rPr>
      <w:rFonts w:ascii="Times New Roman" w:eastAsia="Times New Roman" w:hAnsi="Times New Roman" w:cs="Times New Roman"/>
      <w:kern w:val="0"/>
      <w:sz w:val="24"/>
      <w:szCs w:val="24"/>
      <w:lang w:eastAsia="en-IN"/>
      <w14:ligatures w14:val="none"/>
    </w:rPr>
  </w:style>
  <w:style w:type="paragraph" w:styleId="Header">
    <w:name w:val="header"/>
    <w:basedOn w:val="Normal"/>
    <w:link w:val="HeaderChar"/>
    <w:uiPriority w:val="99"/>
    <w:unhideWhenUsed/>
    <w:rsid w:val="00FE72D8"/>
    <w:pPr>
      <w:tabs>
        <w:tab w:val="center" w:pos="4680"/>
        <w:tab w:val="right" w:pos="9360"/>
      </w:tabs>
      <w:spacing w:after="0" w:line="240" w:lineRule="auto"/>
    </w:pPr>
  </w:style>
  <w:style w:type="character" w:customStyle="1" w:styleId="HeaderChar">
    <w:name w:val="Header Char"/>
    <w:basedOn w:val="DefaultParagraphFont"/>
    <w:link w:val="Header"/>
    <w:uiPriority w:val="99"/>
    <w:rsid w:val="00FE72D8"/>
    <w:rPr>
      <w:lang w:val="en-US"/>
    </w:rPr>
  </w:style>
  <w:style w:type="paragraph" w:styleId="Footer">
    <w:name w:val="footer"/>
    <w:basedOn w:val="Normal"/>
    <w:link w:val="FooterChar"/>
    <w:uiPriority w:val="99"/>
    <w:unhideWhenUsed/>
    <w:rsid w:val="00FE72D8"/>
    <w:pPr>
      <w:tabs>
        <w:tab w:val="center" w:pos="4680"/>
        <w:tab w:val="right" w:pos="9360"/>
      </w:tabs>
      <w:spacing w:after="0" w:line="240" w:lineRule="auto"/>
    </w:pPr>
  </w:style>
  <w:style w:type="character" w:customStyle="1" w:styleId="FooterChar">
    <w:name w:val="Footer Char"/>
    <w:basedOn w:val="DefaultParagraphFont"/>
    <w:link w:val="Footer"/>
    <w:uiPriority w:val="99"/>
    <w:rsid w:val="00FE72D8"/>
    <w:rPr>
      <w:lang w:val="en-US"/>
    </w:rPr>
  </w:style>
  <w:style w:type="character" w:styleId="Hyperlink">
    <w:name w:val="Hyperlink"/>
    <w:basedOn w:val="DefaultParagraphFont"/>
    <w:uiPriority w:val="99"/>
    <w:unhideWhenUsed/>
    <w:rsid w:val="00FF7171"/>
    <w:rPr>
      <w:color w:val="FFFFFF" w:themeColor="hyperlink"/>
      <w:u w:val="single"/>
    </w:rPr>
  </w:style>
  <w:style w:type="character" w:styleId="UnresolvedMention">
    <w:name w:val="Unresolved Mention"/>
    <w:basedOn w:val="DefaultParagraphFont"/>
    <w:uiPriority w:val="99"/>
    <w:semiHidden/>
    <w:unhideWhenUsed/>
    <w:rsid w:val="00FF7171"/>
    <w:rPr>
      <w:color w:val="605E5C"/>
      <w:shd w:val="clear" w:color="auto" w:fill="E1DFDD"/>
    </w:rPr>
  </w:style>
  <w:style w:type="table" w:styleId="TableGrid">
    <w:name w:val="Table Grid"/>
    <w:basedOn w:val="TableNormal"/>
    <w:uiPriority w:val="39"/>
    <w:rsid w:val="004F72F0"/>
    <w:pPr>
      <w:spacing w:after="0" w:line="240" w:lineRule="auto"/>
    </w:pPr>
    <w:rPr>
      <w:rFonts w:eastAsiaTheme="minorEastAsia"/>
      <w:sz w:val="24"/>
      <w:szCs w:val="24"/>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1.png"/><Relationship Id="rId18" Type="http://schemas.openxmlformats.org/officeDocument/2006/relationships/hyperlink" Target="https://resumegenius.me/3yveoKG" TargetMode="External"/><Relationship Id="rId26" Type="http://schemas.openxmlformats.org/officeDocument/2006/relationships/image" Target="media/image3.png"/><Relationship Id="rId3" Type="http://schemas.openxmlformats.org/officeDocument/2006/relationships/settings" Target="settings.xml"/><Relationship Id="rId21" Type="http://schemas.openxmlformats.org/officeDocument/2006/relationships/hyperlink" Target="https://resumegenius.me/3yvj3fC" TargetMode="Externa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yperlink" Target="https://resumegenius.me/4dT9p6A" TargetMode="External"/><Relationship Id="rId25" Type="http://schemas.openxmlformats.org/officeDocument/2006/relationships/hyperlink" Target="https://resumegenius.me/3yxEdtx" TargetMode="External"/><Relationship Id="rId2" Type="http://schemas.openxmlformats.org/officeDocument/2006/relationships/styles" Target="styles.xml"/><Relationship Id="rId16" Type="http://schemas.openxmlformats.org/officeDocument/2006/relationships/hyperlink" Target="https://resumegenius.me/3yxEdtx" TargetMode="External"/><Relationship Id="rId20" Type="http://schemas.openxmlformats.org/officeDocument/2006/relationships/hyperlink" Target="https://resumegenius.me/4dNArwh"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hyperlink" Target="https://resumegenius.me/4dTDx1F" TargetMode="External"/><Relationship Id="rId5" Type="http://schemas.openxmlformats.org/officeDocument/2006/relationships/footnotes" Target="footnotes.xml"/><Relationship Id="rId15" Type="http://schemas.openxmlformats.org/officeDocument/2006/relationships/hyperlink" Target="https://resumegenius.me/4e1kjrc" TargetMode="External"/><Relationship Id="rId23" Type="http://schemas.openxmlformats.org/officeDocument/2006/relationships/image" Target="media/image2.png"/><Relationship Id="rId28"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hyperlink" Target="https://resumegenius.me/4dNfL7F"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s://resumegenius.me/4dTDx1F" TargetMode="External"/><Relationship Id="rId22" Type="http://schemas.openxmlformats.org/officeDocument/2006/relationships/hyperlink" Target="https://resumegenius.me/4dT8QJW" TargetMode="External"/><Relationship Id="rId27" Type="http://schemas.openxmlformats.org/officeDocument/2006/relationships/image" Target="media/image4.png"/></Relationships>
</file>

<file path=word/theme/theme1.xml><?xml version="1.0" encoding="utf-8"?>
<a:theme xmlns:a="http://schemas.openxmlformats.org/drawingml/2006/main" name="Office Theme">
  <a:themeElements>
    <a:clrScheme name="Custom 2">
      <a:dk1>
        <a:srgbClr val="24272E"/>
      </a:dk1>
      <a:lt1>
        <a:srgbClr val="3B3E45"/>
      </a:lt1>
      <a:dk2>
        <a:srgbClr val="656B72"/>
      </a:dk2>
      <a:lt2>
        <a:srgbClr val="52575E"/>
      </a:lt2>
      <a:accent1>
        <a:srgbClr val="70757D"/>
      </a:accent1>
      <a:accent2>
        <a:srgbClr val="2356E0"/>
      </a:accent2>
      <a:accent3>
        <a:srgbClr val="369C87"/>
      </a:accent3>
      <a:accent4>
        <a:srgbClr val="19509F"/>
      </a:accent4>
      <a:accent5>
        <a:srgbClr val="E28926"/>
      </a:accent5>
      <a:accent6>
        <a:srgbClr val="C64148"/>
      </a:accent6>
      <a:hlink>
        <a:srgbClr val="FFFFFF"/>
      </a:hlink>
      <a:folHlink>
        <a:srgbClr val="FFFFFF"/>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83</TotalTime>
  <Pages>2</Pages>
  <Words>604</Words>
  <Characters>3447</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Lauren Mastroni</cp:lastModifiedBy>
  <cp:revision>46</cp:revision>
  <cp:lastPrinted>2024-06-20T05:12:00Z</cp:lastPrinted>
  <dcterms:created xsi:type="dcterms:W3CDTF">2024-05-29T03:58:00Z</dcterms:created>
  <dcterms:modified xsi:type="dcterms:W3CDTF">2025-10-16T07:06:00Z</dcterms:modified>
</cp:coreProperties>
</file>